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6FFD" w14:textId="4A87636A" w:rsidR="00E27165" w:rsidRPr="00845E09" w:rsidRDefault="00EB65E7" w:rsidP="00845E09">
      <w:pPr>
        <w:ind w:right="-472"/>
        <w:rPr>
          <w:rFonts w:cs="Arial"/>
          <w:b/>
          <w:color w:val="1F4E79" w:themeColor="accent1" w:themeShade="80"/>
          <w:sz w:val="28"/>
          <w:szCs w:val="28"/>
        </w:rPr>
      </w:pPr>
      <w:r>
        <w:rPr>
          <w:rFonts w:cs="Arial"/>
          <w:b/>
          <w:color w:val="1F4E79" w:themeColor="accent1" w:themeShade="80"/>
          <w:sz w:val="28"/>
          <w:szCs w:val="28"/>
        </w:rPr>
        <w:t>About</w:t>
      </w:r>
      <w:r w:rsidR="00845E09">
        <w:rPr>
          <w:rFonts w:cs="Arial"/>
          <w:b/>
          <w:color w:val="1F4E79" w:themeColor="accent1" w:themeShade="80"/>
          <w:sz w:val="28"/>
          <w:szCs w:val="28"/>
        </w:rPr>
        <w:t xml:space="preserve"> </w:t>
      </w:r>
      <w:r>
        <w:rPr>
          <w:rFonts w:cs="Arial"/>
          <w:b/>
          <w:color w:val="1F4E79" w:themeColor="accent1" w:themeShade="80"/>
          <w:sz w:val="28"/>
          <w:szCs w:val="28"/>
        </w:rPr>
        <w:t>Lead</w:t>
      </w:r>
      <w:r w:rsidR="00845E09">
        <w:rPr>
          <w:rFonts w:cs="Arial"/>
          <w:b/>
          <w:color w:val="1F4E79" w:themeColor="accent1" w:themeShade="80"/>
          <w:sz w:val="28"/>
          <w:szCs w:val="28"/>
        </w:rPr>
        <w:t xml:space="preserve"> </w:t>
      </w:r>
      <w:r>
        <w:rPr>
          <w:rFonts w:cs="Arial"/>
          <w:b/>
          <w:color w:val="1F4E79" w:themeColor="accent1" w:themeShade="80"/>
          <w:sz w:val="28"/>
          <w:szCs w:val="28"/>
        </w:rPr>
        <w:t>Scotland</w:t>
      </w:r>
    </w:p>
    <w:p w14:paraId="0DDB4F8B" w14:textId="33B863DC" w:rsidR="4DD69CD2" w:rsidRDefault="00845E09" w:rsidP="4DD69CD2">
      <w:pPr>
        <w:pStyle w:val="NormalWeb"/>
        <w:shd w:val="clear" w:color="auto" w:fill="FFFFFF" w:themeFill="background1"/>
        <w:spacing w:line="276" w:lineRule="auto"/>
        <w:rPr>
          <w:rFonts w:ascii="Arial" w:hAnsi="Arial" w:cs="Arial"/>
          <w:color w:val="000000" w:themeColor="text1"/>
        </w:rPr>
      </w:pPr>
      <w:r w:rsidRPr="4DD69CD2">
        <w:rPr>
          <w:rFonts w:ascii="Arial" w:hAnsi="Arial" w:cs="Arial"/>
          <w:color w:val="000000" w:themeColor="text1"/>
        </w:rPr>
        <w:t xml:space="preserve">Lead Scotland is a charity supporting disabled people and carers by providing personalised learning, befriending, </w:t>
      </w:r>
      <w:r w:rsidR="000979AC" w:rsidRPr="4DD69CD2">
        <w:rPr>
          <w:rFonts w:ascii="Arial" w:hAnsi="Arial" w:cs="Arial"/>
          <w:color w:val="000000" w:themeColor="text1"/>
        </w:rPr>
        <w:t>advice,</w:t>
      </w:r>
      <w:r w:rsidRPr="4DD69CD2">
        <w:rPr>
          <w:rFonts w:ascii="Arial" w:hAnsi="Arial" w:cs="Arial"/>
          <w:color w:val="000000" w:themeColor="text1"/>
        </w:rPr>
        <w:t xml:space="preserv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w:t>
      </w:r>
      <w:r w:rsidR="009D1580" w:rsidRPr="4DD69CD2">
        <w:rPr>
          <w:rFonts w:ascii="Arial" w:hAnsi="Arial" w:cs="Arial"/>
          <w:color w:val="000000" w:themeColor="text1"/>
        </w:rPr>
        <w:t>volunteering,</w:t>
      </w:r>
      <w:r w:rsidRPr="4DD69CD2">
        <w:rPr>
          <w:rFonts w:ascii="Arial" w:hAnsi="Arial" w:cs="Arial"/>
          <w:color w:val="000000" w:themeColor="text1"/>
        </w:rPr>
        <w:t xml:space="preserve"> and work. At a national level, we provide information and advice on the full range of post-school learning and training opportunities, as well as influencing and informing policy.</w:t>
      </w:r>
    </w:p>
    <w:p w14:paraId="16B17001" w14:textId="4C11FF7F" w:rsidR="00EB65E7" w:rsidRPr="00EB65E7" w:rsidRDefault="00EB65E7" w:rsidP="00845E09">
      <w:pPr>
        <w:pStyle w:val="NormalWeb"/>
        <w:shd w:val="clear" w:color="auto" w:fill="FFFFFF"/>
        <w:spacing w:before="0" w:beforeAutospacing="0" w:after="0" w:afterAutospacing="0"/>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Vision</w:t>
      </w:r>
    </w:p>
    <w:p w14:paraId="16B17004" w14:textId="7E719D2A" w:rsidR="00C87E40" w:rsidRPr="00EB65E7" w:rsidRDefault="00845E09" w:rsidP="00845E09">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14:paraId="16B17005" w14:textId="13225F28" w:rsidR="00EB65E7" w:rsidRPr="00EB65E7" w:rsidRDefault="00EB65E7" w:rsidP="00845E09">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14:paraId="6207AECD" w14:textId="64A400C1" w:rsidR="00845E09" w:rsidRDefault="00845E09" w:rsidP="00845E09">
      <w:pPr>
        <w:spacing w:line="276" w:lineRule="auto"/>
        <w:rPr>
          <w:rFonts w:cs="Arial"/>
          <w:color w:val="000000"/>
          <w:szCs w:val="24"/>
          <w:lang w:eastAsia="en-GB"/>
        </w:rPr>
      </w:pPr>
      <w:r w:rsidRPr="00845E09">
        <w:rPr>
          <w:rFonts w:cs="Arial"/>
          <w:color w:val="000000"/>
          <w:szCs w:val="24"/>
          <w:lang w:eastAsia="en-GB"/>
        </w:rPr>
        <w:t xml:space="preserve">To influence change and provide personalised learning, befriending, </w:t>
      </w:r>
      <w:proofErr w:type="gramStart"/>
      <w:r w:rsidRPr="00845E09">
        <w:rPr>
          <w:rFonts w:cs="Arial"/>
          <w:color w:val="000000"/>
          <w:szCs w:val="24"/>
          <w:lang w:eastAsia="en-GB"/>
        </w:rPr>
        <w:t>advice</w:t>
      </w:r>
      <w:proofErr w:type="gramEnd"/>
      <w:r w:rsidRPr="00845E09">
        <w:rPr>
          <w:rFonts w:cs="Arial"/>
          <w:color w:val="000000"/>
          <w:szCs w:val="24"/>
          <w:lang w:eastAsia="en-GB"/>
        </w:rPr>
        <w:t xml:space="preserve"> and information services.</w:t>
      </w:r>
    </w:p>
    <w:p w14:paraId="02BDE85A" w14:textId="77777777" w:rsidR="00845E09" w:rsidRPr="00845E09" w:rsidRDefault="00845E09" w:rsidP="00845E09">
      <w:pPr>
        <w:spacing w:line="276" w:lineRule="auto"/>
        <w:rPr>
          <w:rFonts w:cs="Arial"/>
          <w:color w:val="000000"/>
          <w:szCs w:val="24"/>
          <w:lang w:eastAsia="en-GB"/>
        </w:rPr>
      </w:pPr>
    </w:p>
    <w:p w14:paraId="16B17009" w14:textId="1FCE9CFF" w:rsidR="00EB65E7" w:rsidRPr="00EB65E7" w:rsidRDefault="00EB65E7" w:rsidP="00EB65E7">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14:paraId="1D3D389C"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14:paraId="50B1898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14:paraId="45F59848"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14:paraId="79DFE5F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14:paraId="16B1700E" w14:textId="77777777" w:rsidR="00C87E40" w:rsidRPr="00011ACE" w:rsidRDefault="00C87E40" w:rsidP="00011ACE"/>
    <w:p w14:paraId="16B1700F" w14:textId="6B5C47A5" w:rsidR="00C87E40" w:rsidRDefault="00EB65E7" w:rsidP="00214B59">
      <w:pPr>
        <w:rPr>
          <w:b/>
        </w:rPr>
      </w:pPr>
      <w:r w:rsidRPr="00214B59">
        <w:rPr>
          <w:b/>
        </w:rPr>
        <w:t>Our</w:t>
      </w:r>
      <w:r w:rsidR="00845E09">
        <w:rPr>
          <w:b/>
        </w:rPr>
        <w:t xml:space="preserve"> </w:t>
      </w:r>
      <w:r w:rsidRPr="00214B59">
        <w:rPr>
          <w:b/>
        </w:rPr>
        <w:t>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843"/>
        <w:gridCol w:w="2268"/>
        <w:gridCol w:w="1941"/>
      </w:tblGrid>
      <w:tr w:rsidR="00C87E40" w:rsidRPr="00C87E40" w14:paraId="16B17015" w14:textId="77777777" w:rsidTr="00845E09">
        <w:tc>
          <w:tcPr>
            <w:tcW w:w="1560" w:type="dxa"/>
          </w:tcPr>
          <w:p w14:paraId="16B17010" w14:textId="77777777" w:rsidR="00C87E40" w:rsidRPr="00C87E40" w:rsidRDefault="00C87E40" w:rsidP="00C87E40">
            <w:pPr>
              <w:pStyle w:val="ListParagraph"/>
              <w:numPr>
                <w:ilvl w:val="0"/>
                <w:numId w:val="28"/>
              </w:numPr>
              <w:ind w:left="176" w:hanging="284"/>
            </w:pPr>
            <w:r w:rsidRPr="00C87E40">
              <w:t>Equality</w:t>
            </w:r>
          </w:p>
        </w:tc>
        <w:tc>
          <w:tcPr>
            <w:tcW w:w="1559" w:type="dxa"/>
          </w:tcPr>
          <w:p w14:paraId="16B17011" w14:textId="77777777" w:rsidR="00C87E40" w:rsidRPr="00C87E40" w:rsidRDefault="00C87E40" w:rsidP="00C87E40">
            <w:pPr>
              <w:pStyle w:val="ListParagraph"/>
              <w:numPr>
                <w:ilvl w:val="0"/>
                <w:numId w:val="28"/>
              </w:numPr>
              <w:ind w:left="176" w:hanging="284"/>
            </w:pPr>
            <w:r w:rsidRPr="00C87E40">
              <w:t>Integrity</w:t>
            </w:r>
          </w:p>
        </w:tc>
        <w:tc>
          <w:tcPr>
            <w:tcW w:w="1843" w:type="dxa"/>
          </w:tcPr>
          <w:p w14:paraId="16B17012" w14:textId="41469AF9" w:rsidR="00C87E40" w:rsidRPr="00C87E40" w:rsidRDefault="00845E09" w:rsidP="00C87E40">
            <w:pPr>
              <w:pStyle w:val="ListParagraph"/>
              <w:numPr>
                <w:ilvl w:val="0"/>
                <w:numId w:val="28"/>
              </w:numPr>
              <w:ind w:left="176" w:hanging="284"/>
            </w:pPr>
            <w:r>
              <w:t>Openness</w:t>
            </w:r>
          </w:p>
        </w:tc>
        <w:tc>
          <w:tcPr>
            <w:tcW w:w="2268" w:type="dxa"/>
          </w:tcPr>
          <w:p w14:paraId="16B17013" w14:textId="72453C05" w:rsidR="00C87E40" w:rsidRPr="00C87E40" w:rsidRDefault="00C87E40" w:rsidP="00C87E40">
            <w:pPr>
              <w:pStyle w:val="ListParagraph"/>
              <w:numPr>
                <w:ilvl w:val="0"/>
                <w:numId w:val="28"/>
              </w:numPr>
              <w:ind w:left="176" w:hanging="284"/>
            </w:pPr>
            <w:r w:rsidRPr="00C87E40">
              <w:t>Mutual</w:t>
            </w:r>
            <w:r w:rsidR="00845E09">
              <w:t xml:space="preserve"> </w:t>
            </w:r>
            <w:r w:rsidRPr="00C87E40">
              <w:t>respect</w:t>
            </w:r>
          </w:p>
        </w:tc>
        <w:tc>
          <w:tcPr>
            <w:tcW w:w="1941" w:type="dxa"/>
          </w:tcPr>
          <w:p w14:paraId="16B17014" w14:textId="58A05AD3" w:rsidR="00C87E40" w:rsidRPr="00C87E40" w:rsidRDefault="00845E09" w:rsidP="00C87E40">
            <w:pPr>
              <w:pStyle w:val="ListParagraph"/>
              <w:numPr>
                <w:ilvl w:val="0"/>
                <w:numId w:val="28"/>
              </w:numPr>
              <w:ind w:left="176" w:hanging="284"/>
            </w:pPr>
            <w:r>
              <w:t>Kindness</w:t>
            </w:r>
          </w:p>
        </w:tc>
      </w:tr>
    </w:tbl>
    <w:p w14:paraId="16B17016" w14:textId="77777777" w:rsidR="00EB65E7" w:rsidRDefault="00EB65E7" w:rsidP="00EB65E7">
      <w:pPr>
        <w:spacing w:line="276" w:lineRule="auto"/>
        <w:rPr>
          <w:rFonts w:cs="Arial"/>
          <w:szCs w:val="24"/>
        </w:rPr>
      </w:pPr>
    </w:p>
    <w:p w14:paraId="16B17017" w14:textId="77777777" w:rsidR="00C87E40" w:rsidRDefault="00C87E40" w:rsidP="00EB65E7">
      <w:pPr>
        <w:spacing w:line="276" w:lineRule="auto"/>
        <w:rPr>
          <w:rFonts w:cs="Arial"/>
          <w:szCs w:val="24"/>
        </w:rPr>
      </w:pPr>
    </w:p>
    <w:p w14:paraId="16B17018" w14:textId="77777777" w:rsidR="00C87E40" w:rsidRPr="00C87E40" w:rsidRDefault="00C87E40" w:rsidP="00C87E40">
      <w:pPr>
        <w:rPr>
          <w:b/>
        </w:rPr>
      </w:pPr>
      <w:r w:rsidRPr="00C87E40">
        <w:rPr>
          <w:b/>
        </w:rPr>
        <w:t>Context</w:t>
      </w:r>
      <w:r w:rsidRPr="00C87E40">
        <w:rPr>
          <w:b/>
        </w:rPr>
        <w:tab/>
      </w:r>
    </w:p>
    <w:p w14:paraId="16B17019" w14:textId="6615A3F7" w:rsidR="00C87E40" w:rsidRPr="00F65266" w:rsidRDefault="00C87E40" w:rsidP="00C87E40">
      <w:r w:rsidRPr="00F65266">
        <w:t>Lead</w:t>
      </w:r>
      <w:r w:rsidR="00845E09">
        <w:t xml:space="preserve"> </w:t>
      </w:r>
      <w:r w:rsidRPr="00F65266">
        <w:t>Scotland</w:t>
      </w:r>
      <w:r w:rsidR="00845E09">
        <w:t xml:space="preserve"> </w:t>
      </w:r>
      <w:r w:rsidRPr="00F65266">
        <w:t>operates</w:t>
      </w:r>
      <w:r w:rsidR="00845E09">
        <w:t xml:space="preserve"> </w:t>
      </w:r>
      <w:r w:rsidRPr="00F65266">
        <w:t>in</w:t>
      </w:r>
      <w:r w:rsidR="00845E09">
        <w:t xml:space="preserve"> </w:t>
      </w:r>
      <w:r w:rsidRPr="00F65266">
        <w:t>the</w:t>
      </w:r>
      <w:r w:rsidR="00845E09">
        <w:t xml:space="preserve"> </w:t>
      </w:r>
      <w:r w:rsidRPr="00F65266">
        <w:t>context</w:t>
      </w:r>
      <w:r w:rsidR="00845E09">
        <w:t xml:space="preserve"> </w:t>
      </w:r>
      <w:r w:rsidRPr="00F65266">
        <w:t>of</w:t>
      </w:r>
      <w:r w:rsidR="00845E09">
        <w:t xml:space="preserve"> </w:t>
      </w:r>
      <w:r w:rsidRPr="00F65266">
        <w:t>a</w:t>
      </w:r>
      <w:r w:rsidR="00845E09">
        <w:t xml:space="preserve"> </w:t>
      </w:r>
      <w:r w:rsidRPr="00F65266">
        <w:t>competitive</w:t>
      </w:r>
      <w:r w:rsidR="00845E09">
        <w:t xml:space="preserve"> </w:t>
      </w:r>
      <w:r w:rsidR="002C3294" w:rsidRPr="00F65266">
        <w:t>market</w:t>
      </w:r>
      <w:r w:rsidR="002C3294">
        <w:t>place</w:t>
      </w:r>
      <w:r w:rsidR="00845E09">
        <w:t xml:space="preserve"> </w:t>
      </w:r>
      <w:r w:rsidRPr="00F65266">
        <w:t>for</w:t>
      </w:r>
      <w:r w:rsidR="00845E09">
        <w:t xml:space="preserve"> </w:t>
      </w:r>
      <w:r w:rsidRPr="00F65266">
        <w:t>educational</w:t>
      </w:r>
      <w:r w:rsidR="00845E09">
        <w:t xml:space="preserve"> </w:t>
      </w:r>
      <w:r w:rsidRPr="00F65266">
        <w:t>delivery</w:t>
      </w:r>
      <w:r w:rsidR="00845E09">
        <w:t xml:space="preserve"> </w:t>
      </w:r>
      <w:r w:rsidRPr="00F65266">
        <w:t>services</w:t>
      </w:r>
      <w:r w:rsidR="00845E09">
        <w:t xml:space="preserve"> </w:t>
      </w:r>
      <w:r w:rsidRPr="00F65266">
        <w:t>and</w:t>
      </w:r>
      <w:r w:rsidR="00845E09">
        <w:t xml:space="preserve"> </w:t>
      </w:r>
      <w:r w:rsidRPr="00F65266">
        <w:t>support</w:t>
      </w:r>
      <w:r w:rsidR="00845E09">
        <w:t xml:space="preserve"> </w:t>
      </w:r>
      <w:r w:rsidRPr="00F65266">
        <w:t>for</w:t>
      </w:r>
      <w:r w:rsidR="00845E09">
        <w:t xml:space="preserve"> </w:t>
      </w:r>
      <w:r w:rsidRPr="00F65266">
        <w:t>disabled</w:t>
      </w:r>
      <w:r w:rsidR="00845E09">
        <w:t xml:space="preserve"> </w:t>
      </w:r>
      <w:r w:rsidRPr="00F65266">
        <w:t>people</w:t>
      </w:r>
      <w:r w:rsidR="00845E09">
        <w:t xml:space="preserve"> </w:t>
      </w:r>
      <w:r w:rsidRPr="00F65266">
        <w:t>and</w:t>
      </w:r>
      <w:r w:rsidR="00845E09">
        <w:t xml:space="preserve"> </w:t>
      </w:r>
      <w:r w:rsidRPr="00F65266">
        <w:t>carers.</w:t>
      </w:r>
      <w:r w:rsidR="00845E09">
        <w:t xml:space="preserve">  </w:t>
      </w:r>
      <w:r w:rsidRPr="00F65266">
        <w:t>The</w:t>
      </w:r>
      <w:r w:rsidR="00845E09">
        <w:t xml:space="preserve"> </w:t>
      </w:r>
      <w:r w:rsidRPr="00F65266">
        <w:t>organisation</w:t>
      </w:r>
      <w:r w:rsidR="00845E09">
        <w:t xml:space="preserve"> </w:t>
      </w:r>
      <w:r w:rsidRPr="00F65266">
        <w:t>is</w:t>
      </w:r>
      <w:r w:rsidR="00845E09">
        <w:t xml:space="preserve"> </w:t>
      </w:r>
      <w:r w:rsidRPr="00F65266">
        <w:t>recognised</w:t>
      </w:r>
      <w:r w:rsidR="00845E09">
        <w:t xml:space="preserve"> </w:t>
      </w:r>
      <w:r w:rsidRPr="00F65266">
        <w:t>as</w:t>
      </w:r>
      <w:r w:rsidR="00845E09">
        <w:t xml:space="preserve"> </w:t>
      </w:r>
      <w:r w:rsidRPr="00F65266">
        <w:t>a</w:t>
      </w:r>
      <w:r w:rsidR="00845E09">
        <w:t xml:space="preserve"> </w:t>
      </w:r>
      <w:r w:rsidRPr="00F65266">
        <w:t>leader</w:t>
      </w:r>
      <w:r w:rsidR="00845E09">
        <w:t xml:space="preserve"> </w:t>
      </w:r>
      <w:r w:rsidRPr="00F65266">
        <w:t>in</w:t>
      </w:r>
      <w:r w:rsidR="00845E09">
        <w:t xml:space="preserve"> </w:t>
      </w:r>
      <w:r w:rsidRPr="00F65266">
        <w:t>the</w:t>
      </w:r>
      <w:r w:rsidR="00845E09">
        <w:t xml:space="preserve"> </w:t>
      </w:r>
      <w:r w:rsidRPr="00F65266">
        <w:t>delivery</w:t>
      </w:r>
      <w:r w:rsidR="00845E09">
        <w:t xml:space="preserve"> </w:t>
      </w:r>
      <w:r w:rsidRPr="00F65266">
        <w:t>o</w:t>
      </w:r>
      <w:r w:rsidR="001671B0">
        <w:t>f</w:t>
      </w:r>
      <w:r w:rsidR="00845E09">
        <w:t xml:space="preserve"> </w:t>
      </w:r>
      <w:r w:rsidR="001D3064" w:rsidRPr="00F65266">
        <w:t>non</w:t>
      </w:r>
      <w:r w:rsidR="004A2A57" w:rsidRPr="00F65266">
        <w:t>-</w:t>
      </w:r>
      <w:r w:rsidR="001D3064" w:rsidRPr="00F65266">
        <w:t>formal</w:t>
      </w:r>
      <w:r w:rsidR="00845E09">
        <w:t xml:space="preserve"> </w:t>
      </w:r>
      <w:r w:rsidRPr="00F65266">
        <w:t>and</w:t>
      </w:r>
      <w:r w:rsidR="00845E09">
        <w:t xml:space="preserve"> </w:t>
      </w:r>
      <w:r w:rsidR="001671B0">
        <w:t>accredited</w:t>
      </w:r>
      <w:r w:rsidR="00845E09">
        <w:t xml:space="preserve"> </w:t>
      </w:r>
      <w:r w:rsidRPr="00F65266">
        <w:t>learning</w:t>
      </w:r>
      <w:r w:rsidR="00845E09">
        <w:t xml:space="preserve"> </w:t>
      </w:r>
      <w:r w:rsidRPr="00F65266">
        <w:t>and</w:t>
      </w:r>
      <w:r w:rsidR="00845E09">
        <w:t xml:space="preserve"> </w:t>
      </w:r>
      <w:r w:rsidRPr="00F65266">
        <w:t>is</w:t>
      </w:r>
      <w:r w:rsidR="00845E09">
        <w:t xml:space="preserve"> </w:t>
      </w:r>
      <w:r w:rsidRPr="00F65266">
        <w:t>active</w:t>
      </w:r>
      <w:r w:rsidR="00845E09">
        <w:t xml:space="preserve"> </w:t>
      </w:r>
      <w:r w:rsidRPr="00F65266">
        <w:t>in</w:t>
      </w:r>
      <w:r w:rsidR="00845E09">
        <w:t xml:space="preserve"> </w:t>
      </w:r>
      <w:r w:rsidRPr="00F65266">
        <w:t>developing</w:t>
      </w:r>
      <w:r w:rsidR="00845E09">
        <w:t xml:space="preserve"> </w:t>
      </w:r>
      <w:r w:rsidRPr="00F65266">
        <w:t>new</w:t>
      </w:r>
      <w:r w:rsidR="00845E09">
        <w:t xml:space="preserve"> </w:t>
      </w:r>
      <w:r w:rsidRPr="00F65266">
        <w:t>services</w:t>
      </w:r>
      <w:r w:rsidR="00845E09">
        <w:t xml:space="preserve"> </w:t>
      </w:r>
      <w:r w:rsidRPr="00F65266">
        <w:t>and</w:t>
      </w:r>
      <w:r w:rsidR="00845E09">
        <w:t xml:space="preserve"> </w:t>
      </w:r>
      <w:r w:rsidRPr="00F65266">
        <w:t>products</w:t>
      </w:r>
      <w:r w:rsidR="00845E09">
        <w:t xml:space="preserve"> </w:t>
      </w:r>
      <w:r w:rsidRPr="00F65266">
        <w:t>to</w:t>
      </w:r>
      <w:r w:rsidR="00845E09">
        <w:t xml:space="preserve"> </w:t>
      </w:r>
      <w:r w:rsidRPr="00F65266">
        <w:t>retain</w:t>
      </w:r>
      <w:r w:rsidR="00845E09">
        <w:t xml:space="preserve"> </w:t>
      </w:r>
      <w:r w:rsidRPr="00F65266">
        <w:t>this</w:t>
      </w:r>
      <w:r w:rsidR="00845E09">
        <w:t xml:space="preserve"> </w:t>
      </w:r>
      <w:r w:rsidRPr="00F65266">
        <w:t>position.</w:t>
      </w:r>
      <w:r w:rsidR="00845E09">
        <w:t xml:space="preserve">  </w:t>
      </w:r>
      <w:r w:rsidRPr="00F65266">
        <w:t>As</w:t>
      </w:r>
      <w:r w:rsidR="00845E09">
        <w:t xml:space="preserve"> </w:t>
      </w:r>
      <w:r w:rsidRPr="00F65266">
        <w:t>a</w:t>
      </w:r>
      <w:r w:rsidR="00845E09">
        <w:t xml:space="preserve"> </w:t>
      </w:r>
      <w:r w:rsidRPr="00F65266">
        <w:t>charity</w:t>
      </w:r>
      <w:r w:rsidR="00845E09">
        <w:t xml:space="preserve"> </w:t>
      </w:r>
      <w:r w:rsidRPr="00F65266">
        <w:t>and</w:t>
      </w:r>
      <w:r w:rsidR="00845E09">
        <w:t xml:space="preserve"> </w:t>
      </w:r>
      <w:r w:rsidRPr="00F65266">
        <w:t>company</w:t>
      </w:r>
      <w:r w:rsidR="00845E09">
        <w:t xml:space="preserve"> </w:t>
      </w:r>
      <w:r w:rsidRPr="00F65266">
        <w:t>limited</w:t>
      </w:r>
      <w:r w:rsidR="00845E09">
        <w:t xml:space="preserve"> </w:t>
      </w:r>
      <w:r w:rsidRPr="00F65266">
        <w:t>by</w:t>
      </w:r>
      <w:r w:rsidR="00845E09">
        <w:t xml:space="preserve"> </w:t>
      </w:r>
      <w:r w:rsidRPr="00F65266">
        <w:t>guarantee</w:t>
      </w:r>
      <w:r w:rsidR="00845E09">
        <w:t xml:space="preserve"> </w:t>
      </w:r>
      <w:r w:rsidRPr="00F65266">
        <w:t>in</w:t>
      </w:r>
      <w:r w:rsidR="00845E09">
        <w:t xml:space="preserve"> </w:t>
      </w:r>
      <w:r w:rsidRPr="00F65266">
        <w:t>the</w:t>
      </w:r>
      <w:r w:rsidR="00845E09">
        <w:t xml:space="preserve"> </w:t>
      </w:r>
      <w:r w:rsidRPr="00F65266">
        <w:t>current</w:t>
      </w:r>
      <w:r w:rsidR="00845E09">
        <w:t xml:space="preserve"> </w:t>
      </w:r>
      <w:r w:rsidRPr="00F65266">
        <w:t>financial</w:t>
      </w:r>
      <w:r w:rsidR="00845E09">
        <w:t xml:space="preserve"> </w:t>
      </w:r>
      <w:r w:rsidRPr="00F65266">
        <w:t>climate,</w:t>
      </w:r>
      <w:r w:rsidR="00845E09">
        <w:t xml:space="preserve"> </w:t>
      </w:r>
      <w:r w:rsidRPr="00F65266">
        <w:t>Lead</w:t>
      </w:r>
      <w:r w:rsidR="00845E09">
        <w:t xml:space="preserve"> </w:t>
      </w:r>
      <w:r w:rsidRPr="00F65266">
        <w:t>Scotland</w:t>
      </w:r>
      <w:r w:rsidR="00845E09">
        <w:t xml:space="preserve"> </w:t>
      </w:r>
      <w:r w:rsidR="000979AC" w:rsidRPr="00F65266">
        <w:t>must</w:t>
      </w:r>
      <w:r w:rsidR="00845E09">
        <w:t xml:space="preserve"> </w:t>
      </w:r>
      <w:r w:rsidRPr="00F65266">
        <w:t>be</w:t>
      </w:r>
      <w:r w:rsidR="00845E09">
        <w:t xml:space="preserve"> </w:t>
      </w:r>
      <w:r w:rsidRPr="00F65266">
        <w:t>responsive</w:t>
      </w:r>
      <w:r w:rsidR="00845E09">
        <w:t xml:space="preserve"> </w:t>
      </w:r>
      <w:r w:rsidRPr="00F65266">
        <w:t>to</w:t>
      </w:r>
      <w:r w:rsidR="00845E09">
        <w:t xml:space="preserve"> </w:t>
      </w:r>
      <w:r w:rsidRPr="00F65266">
        <w:t>opportunity,</w:t>
      </w:r>
      <w:r w:rsidR="00845E09">
        <w:t xml:space="preserve"> </w:t>
      </w:r>
      <w:r w:rsidRPr="00F65266">
        <w:t>alive</w:t>
      </w:r>
      <w:r w:rsidR="00845E09">
        <w:t xml:space="preserve"> </w:t>
      </w:r>
      <w:r w:rsidRPr="00F65266">
        <w:t>to</w:t>
      </w:r>
      <w:r w:rsidR="00845E09">
        <w:t xml:space="preserve"> </w:t>
      </w:r>
      <w:r w:rsidRPr="00F65266">
        <w:t>the</w:t>
      </w:r>
      <w:r w:rsidR="00845E09">
        <w:t xml:space="preserve"> </w:t>
      </w:r>
      <w:r w:rsidRPr="00F65266">
        <w:t>financial</w:t>
      </w:r>
      <w:r w:rsidR="00845E09">
        <w:t xml:space="preserve"> </w:t>
      </w:r>
      <w:r w:rsidRPr="00F65266">
        <w:t>pressures</w:t>
      </w:r>
      <w:r w:rsidR="00845E09">
        <w:t xml:space="preserve"> </w:t>
      </w:r>
      <w:r w:rsidRPr="00F65266">
        <w:t>of</w:t>
      </w:r>
      <w:r w:rsidR="00845E09">
        <w:t xml:space="preserve"> </w:t>
      </w:r>
      <w:r w:rsidRPr="00F65266">
        <w:t>the</w:t>
      </w:r>
      <w:r w:rsidR="00845E09">
        <w:t xml:space="preserve"> </w:t>
      </w:r>
      <w:r w:rsidRPr="00F65266">
        <w:t>external</w:t>
      </w:r>
      <w:r w:rsidR="00845E09">
        <w:t xml:space="preserve"> </w:t>
      </w:r>
      <w:r w:rsidRPr="00F65266">
        <w:t>environment</w:t>
      </w:r>
      <w:r w:rsidR="00845E09">
        <w:t xml:space="preserve"> </w:t>
      </w:r>
      <w:r w:rsidRPr="00F65266">
        <w:t>and</w:t>
      </w:r>
      <w:r w:rsidR="00845E09">
        <w:t xml:space="preserve"> </w:t>
      </w:r>
      <w:r w:rsidRPr="00F65266">
        <w:t>ready</w:t>
      </w:r>
      <w:r w:rsidR="00845E09">
        <w:t xml:space="preserve"> </w:t>
      </w:r>
      <w:r w:rsidRPr="00F65266">
        <w:t>to</w:t>
      </w:r>
      <w:r w:rsidR="00845E09">
        <w:t xml:space="preserve"> </w:t>
      </w:r>
      <w:r w:rsidRPr="00F65266">
        <w:t>act</w:t>
      </w:r>
      <w:r w:rsidR="00845E09">
        <w:t xml:space="preserve"> </w:t>
      </w:r>
      <w:r w:rsidRPr="00F65266">
        <w:t>quickly</w:t>
      </w:r>
      <w:r w:rsidR="00845E09">
        <w:t xml:space="preserve"> </w:t>
      </w:r>
      <w:r w:rsidRPr="00F65266">
        <w:t>and</w:t>
      </w:r>
      <w:r w:rsidR="00845E09">
        <w:t xml:space="preserve"> </w:t>
      </w:r>
      <w:r w:rsidRPr="00F65266">
        <w:t>decisively</w:t>
      </w:r>
      <w:r w:rsidR="00845E09">
        <w:t xml:space="preserve"> </w:t>
      </w:r>
      <w:r w:rsidRPr="00F65266">
        <w:t>to</w:t>
      </w:r>
      <w:r w:rsidR="00845E09">
        <w:t xml:space="preserve"> </w:t>
      </w:r>
      <w:r w:rsidRPr="00F65266">
        <w:t>changes</w:t>
      </w:r>
      <w:r w:rsidR="00845E09">
        <w:t xml:space="preserve"> </w:t>
      </w:r>
      <w:r w:rsidRPr="00F65266">
        <w:t>as,</w:t>
      </w:r>
      <w:r w:rsidR="00845E09">
        <w:t xml:space="preserve"> </w:t>
      </w:r>
      <w:r w:rsidRPr="00F65266">
        <w:t>or</w:t>
      </w:r>
      <w:r w:rsidR="00845E09">
        <w:t xml:space="preserve"> </w:t>
      </w:r>
      <w:r w:rsidRPr="00F65266">
        <w:t>before,</w:t>
      </w:r>
      <w:r w:rsidR="00845E09">
        <w:t xml:space="preserve"> </w:t>
      </w:r>
      <w:r w:rsidRPr="00F65266">
        <w:t>they</w:t>
      </w:r>
      <w:r w:rsidR="00845E09">
        <w:t xml:space="preserve"> </w:t>
      </w:r>
      <w:r w:rsidRPr="00F65266">
        <w:t>occur.</w:t>
      </w:r>
      <w:r w:rsidR="00845E09">
        <w:t xml:space="preserve">  </w:t>
      </w:r>
      <w:r w:rsidRPr="00F65266">
        <w:t>The</w:t>
      </w:r>
      <w:r w:rsidR="00845E09">
        <w:t xml:space="preserve"> </w:t>
      </w:r>
      <w:r w:rsidRPr="00F65266">
        <w:t>Learning</w:t>
      </w:r>
      <w:r w:rsidR="00845E09">
        <w:t xml:space="preserve"> </w:t>
      </w:r>
      <w:r w:rsidRPr="00F65266">
        <w:t>Coordinator</w:t>
      </w:r>
      <w:r w:rsidR="00845E09">
        <w:t xml:space="preserve"> </w:t>
      </w:r>
      <w:r w:rsidRPr="00F65266">
        <w:t>supports</w:t>
      </w:r>
      <w:r w:rsidR="00845E09">
        <w:t xml:space="preserve"> </w:t>
      </w:r>
      <w:r w:rsidRPr="00F65266">
        <w:t>the</w:t>
      </w:r>
      <w:r w:rsidR="00845E09">
        <w:t xml:space="preserve"> </w:t>
      </w:r>
      <w:r w:rsidRPr="00F65266">
        <w:t>Regional</w:t>
      </w:r>
      <w:r w:rsidR="00845E09">
        <w:t xml:space="preserve"> </w:t>
      </w:r>
      <w:r w:rsidRPr="00F65266">
        <w:t>Development</w:t>
      </w:r>
      <w:r w:rsidR="00845E09">
        <w:t xml:space="preserve"> </w:t>
      </w:r>
      <w:r w:rsidRPr="00F65266">
        <w:t>Manager</w:t>
      </w:r>
      <w:r w:rsidR="00845E09">
        <w:t xml:space="preserve"> </w:t>
      </w:r>
      <w:r w:rsidRPr="00F65266">
        <w:t>North</w:t>
      </w:r>
      <w:r w:rsidR="00845E09">
        <w:t xml:space="preserve"> </w:t>
      </w:r>
      <w:r w:rsidRPr="00F65266">
        <w:t>in</w:t>
      </w:r>
      <w:r w:rsidR="00845E09">
        <w:t xml:space="preserve"> </w:t>
      </w:r>
      <w:r w:rsidRPr="00F65266">
        <w:t>facilitating</w:t>
      </w:r>
      <w:r w:rsidR="00845E09">
        <w:t xml:space="preserve"> </w:t>
      </w:r>
      <w:r w:rsidRPr="00F65266">
        <w:t>engagement</w:t>
      </w:r>
      <w:r w:rsidR="00845E09">
        <w:t xml:space="preserve"> </w:t>
      </w:r>
      <w:r w:rsidRPr="00F65266">
        <w:t>with</w:t>
      </w:r>
      <w:r w:rsidR="00845E09">
        <w:t xml:space="preserve"> </w:t>
      </w:r>
      <w:r w:rsidRPr="00F65266">
        <w:t>stakeholders</w:t>
      </w:r>
      <w:r w:rsidR="00845E09">
        <w:t xml:space="preserve"> </w:t>
      </w:r>
      <w:r w:rsidRPr="00F65266">
        <w:t>to</w:t>
      </w:r>
      <w:r w:rsidR="00845E09">
        <w:t xml:space="preserve"> </w:t>
      </w:r>
      <w:r w:rsidRPr="00F65266">
        <w:t>place</w:t>
      </w:r>
      <w:r w:rsidR="00845E09">
        <w:t xml:space="preserve"> </w:t>
      </w:r>
      <w:r w:rsidRPr="00F65266">
        <w:t>Lead</w:t>
      </w:r>
      <w:r w:rsidR="00845E09">
        <w:t xml:space="preserve"> </w:t>
      </w:r>
      <w:r w:rsidRPr="00F65266">
        <w:t>Scotland</w:t>
      </w:r>
      <w:r w:rsidR="00845E09">
        <w:t xml:space="preserve"> </w:t>
      </w:r>
      <w:r w:rsidRPr="00F65266">
        <w:t>at</w:t>
      </w:r>
      <w:r w:rsidR="00845E09">
        <w:t xml:space="preserve"> </w:t>
      </w:r>
      <w:r w:rsidRPr="00F65266">
        <w:t>the</w:t>
      </w:r>
      <w:r w:rsidR="00845E09">
        <w:t xml:space="preserve"> </w:t>
      </w:r>
      <w:r w:rsidRPr="00F65266">
        <w:t>centre</w:t>
      </w:r>
      <w:r w:rsidR="00845E09">
        <w:t xml:space="preserve"> </w:t>
      </w:r>
      <w:r w:rsidRPr="00F65266">
        <w:t>of</w:t>
      </w:r>
      <w:r w:rsidR="00845E09">
        <w:t xml:space="preserve"> </w:t>
      </w:r>
      <w:r w:rsidRPr="00F65266">
        <w:t>person-centred</w:t>
      </w:r>
      <w:r w:rsidR="00845E09">
        <w:t xml:space="preserve"> </w:t>
      </w:r>
      <w:r w:rsidRPr="00F65266">
        <w:t>education</w:t>
      </w:r>
      <w:r w:rsidR="00845E09">
        <w:t xml:space="preserve"> </w:t>
      </w:r>
      <w:r w:rsidRPr="00F65266">
        <w:t>provision</w:t>
      </w:r>
      <w:r w:rsidR="00845E09">
        <w:t xml:space="preserve"> </w:t>
      </w:r>
      <w:r w:rsidRPr="00F65266">
        <w:t>in</w:t>
      </w:r>
      <w:r w:rsidR="00845E09">
        <w:t xml:space="preserve"> </w:t>
      </w:r>
      <w:r w:rsidR="00F65266" w:rsidRPr="00F65266">
        <w:t>Scotland</w:t>
      </w:r>
      <w:r w:rsidRPr="00F65266">
        <w:t>.</w:t>
      </w:r>
      <w:r w:rsidR="00845E09">
        <w:t xml:space="preserve">  </w:t>
      </w:r>
      <w:r w:rsidRPr="00F65266">
        <w:t>This</w:t>
      </w:r>
      <w:r w:rsidR="00845E09">
        <w:t xml:space="preserve"> </w:t>
      </w:r>
      <w:r w:rsidRPr="00F65266">
        <w:t>involves</w:t>
      </w:r>
      <w:r w:rsidR="00845E09">
        <w:t xml:space="preserve"> </w:t>
      </w:r>
      <w:r w:rsidRPr="00F65266">
        <w:t>working</w:t>
      </w:r>
      <w:r w:rsidR="00845E09">
        <w:t xml:space="preserve"> </w:t>
      </w:r>
      <w:r w:rsidRPr="00F65266">
        <w:t>in</w:t>
      </w:r>
      <w:r w:rsidR="00845E09">
        <w:t xml:space="preserve"> </w:t>
      </w:r>
      <w:r w:rsidRPr="00F65266">
        <w:t>harmony</w:t>
      </w:r>
      <w:r w:rsidR="00845E09">
        <w:t xml:space="preserve"> </w:t>
      </w:r>
      <w:r w:rsidRPr="00F65266">
        <w:t>with</w:t>
      </w:r>
      <w:r w:rsidR="00845E09">
        <w:t xml:space="preserve"> </w:t>
      </w:r>
      <w:r w:rsidRPr="00F65266">
        <w:t>funders’</w:t>
      </w:r>
      <w:r w:rsidR="00845E09">
        <w:t xml:space="preserve"> </w:t>
      </w:r>
      <w:r w:rsidRPr="00F65266">
        <w:t>requirements</w:t>
      </w:r>
      <w:r w:rsidR="00845E09">
        <w:t xml:space="preserve"> </w:t>
      </w:r>
      <w:r w:rsidRPr="00F65266">
        <w:t>and</w:t>
      </w:r>
      <w:r w:rsidR="00845E09">
        <w:t xml:space="preserve"> </w:t>
      </w:r>
      <w:r w:rsidRPr="00F65266">
        <w:t>in</w:t>
      </w:r>
      <w:r w:rsidR="00845E09">
        <w:t xml:space="preserve"> </w:t>
      </w:r>
      <w:r w:rsidRPr="00F65266">
        <w:t>line</w:t>
      </w:r>
      <w:r w:rsidR="00845E09">
        <w:t xml:space="preserve"> </w:t>
      </w:r>
      <w:r w:rsidRPr="00F65266">
        <w:t>with</w:t>
      </w:r>
      <w:r w:rsidR="00845E09">
        <w:t xml:space="preserve"> </w:t>
      </w:r>
      <w:r w:rsidRPr="00F65266">
        <w:t>Lead</w:t>
      </w:r>
      <w:r w:rsidR="00845E09">
        <w:t xml:space="preserve"> </w:t>
      </w:r>
      <w:r w:rsidRPr="00F65266">
        <w:t>Scotland’s</w:t>
      </w:r>
      <w:r w:rsidR="00845E09">
        <w:t xml:space="preserve"> </w:t>
      </w:r>
      <w:r w:rsidRPr="00F65266">
        <w:t>values</w:t>
      </w:r>
      <w:r w:rsidR="00845E09">
        <w:t xml:space="preserve"> </w:t>
      </w:r>
      <w:r w:rsidRPr="00F65266">
        <w:t>and</w:t>
      </w:r>
      <w:r w:rsidR="00845E09">
        <w:t xml:space="preserve"> </w:t>
      </w:r>
      <w:r w:rsidRPr="00F65266">
        <w:t>responsibilities.</w:t>
      </w:r>
      <w:r w:rsidR="00845E09">
        <w:t xml:space="preserve">  </w:t>
      </w:r>
    </w:p>
    <w:p w14:paraId="0C791468" w14:textId="77777777" w:rsidR="001959E9" w:rsidRDefault="001959E9" w:rsidP="00011ACE">
      <w:pPr>
        <w:ind w:right="-472"/>
        <w:rPr>
          <w:rFonts w:cs="Arial"/>
          <w:b/>
          <w:color w:val="000000" w:themeColor="text1"/>
          <w:sz w:val="28"/>
          <w:szCs w:val="28"/>
        </w:rPr>
      </w:pPr>
    </w:p>
    <w:p w14:paraId="16B1701B" w14:textId="7639CE19" w:rsidR="000C5173" w:rsidRDefault="000C5173" w:rsidP="00011ACE">
      <w:pPr>
        <w:ind w:right="-472"/>
        <w:rPr>
          <w:rFonts w:cs="Arial"/>
          <w:b/>
          <w:color w:val="000000" w:themeColor="text1"/>
          <w:sz w:val="28"/>
          <w:szCs w:val="28"/>
        </w:rPr>
      </w:pPr>
      <w:r>
        <w:rPr>
          <w:rFonts w:cs="Arial"/>
          <w:b/>
          <w:color w:val="000000" w:themeColor="text1"/>
          <w:sz w:val="28"/>
          <w:szCs w:val="28"/>
        </w:rPr>
        <w:lastRenderedPageBreak/>
        <w:t>About</w:t>
      </w:r>
      <w:r w:rsidR="00845E09">
        <w:rPr>
          <w:rFonts w:cs="Arial"/>
          <w:b/>
          <w:color w:val="000000" w:themeColor="text1"/>
          <w:sz w:val="28"/>
          <w:szCs w:val="28"/>
        </w:rPr>
        <w:t xml:space="preserve"> </w:t>
      </w:r>
      <w:r>
        <w:rPr>
          <w:rFonts w:cs="Arial"/>
          <w:b/>
          <w:color w:val="000000" w:themeColor="text1"/>
          <w:sz w:val="28"/>
          <w:szCs w:val="28"/>
        </w:rPr>
        <w:t>the</w:t>
      </w:r>
      <w:r w:rsidR="00845E09">
        <w:rPr>
          <w:rFonts w:cs="Arial"/>
          <w:b/>
          <w:color w:val="000000" w:themeColor="text1"/>
          <w:sz w:val="28"/>
          <w:szCs w:val="28"/>
        </w:rPr>
        <w:t xml:space="preserve"> </w:t>
      </w:r>
      <w:r w:rsidR="0026570F">
        <w:rPr>
          <w:rFonts w:cs="Arial"/>
          <w:b/>
          <w:color w:val="000000" w:themeColor="text1"/>
          <w:sz w:val="28"/>
          <w:szCs w:val="28"/>
        </w:rPr>
        <w:t>Perth &amp; Kinross Digital Skills</w:t>
      </w:r>
      <w:r w:rsidR="00521C27">
        <w:rPr>
          <w:rFonts w:cs="Arial"/>
          <w:b/>
          <w:color w:val="000000" w:themeColor="text1"/>
          <w:sz w:val="28"/>
          <w:szCs w:val="28"/>
        </w:rPr>
        <w:t xml:space="preserve"> Project</w:t>
      </w:r>
    </w:p>
    <w:p w14:paraId="51A8EF4B" w14:textId="77777777" w:rsidR="00E22410" w:rsidRPr="00E22410" w:rsidRDefault="00E22410" w:rsidP="00E22410">
      <w:pPr>
        <w:ind w:right="-472"/>
        <w:rPr>
          <w:rFonts w:cs="Arial"/>
          <w:color w:val="000000" w:themeColor="text1"/>
          <w:szCs w:val="24"/>
        </w:rPr>
      </w:pPr>
    </w:p>
    <w:p w14:paraId="02883E03" w14:textId="5A658711" w:rsidR="00017E69" w:rsidRPr="00017E69" w:rsidRDefault="00017E69" w:rsidP="00017E69">
      <w:pPr>
        <w:ind w:right="-472"/>
        <w:rPr>
          <w:rFonts w:cs="Arial"/>
          <w:szCs w:val="24"/>
        </w:rPr>
      </w:pPr>
      <w:r w:rsidRPr="00017E69">
        <w:rPr>
          <w:rFonts w:cs="Arial"/>
          <w:szCs w:val="24"/>
        </w:rPr>
        <w:t>The Perth &amp; Kinross Digital Skills Project will offer phase one of a range of targeted support aimed at the first-time user of digital skills and devices, as part of the Getting Online Perth and Kinross Council Tenants project run by the council. The project</w:t>
      </w:r>
      <w:r w:rsidR="00370D57">
        <w:rPr>
          <w:rFonts w:cs="Arial"/>
          <w:szCs w:val="24"/>
        </w:rPr>
        <w:t>’</w:t>
      </w:r>
      <w:r w:rsidRPr="00017E69">
        <w:rPr>
          <w:rFonts w:cs="Arial"/>
          <w:szCs w:val="24"/>
        </w:rPr>
        <w:t>s overall aim is to engage tenants’ use of support and information services, through confidence building, one to ones, tailored programmes, provision of digital devices and bespoke assistance. Lead will engage people with a warm and informal approach to build rapport, evolving to a trusted relationship from which we can support tenants to build self-belief and confidence to overcome barriers to success. We will ask participants what they would like to learn to achieve their outcomes, and then deliver tailored learning and support. We will provide guidance and inspire people to consider the potential of technology to support their goals, particularly for those who are not aware of the benefits of being online. We will go at the pace of each individual with a social practice approach, that is wrapping the service around a context which is relevant for them, accessing council services for example. The participants hence will engage in activities structured around supporting them in developing their personal digital confidence and needs, empowering participants to be supported and informed through face to face, online, and digital means. </w:t>
      </w:r>
    </w:p>
    <w:p w14:paraId="16B17027" w14:textId="77777777" w:rsidR="000C5173" w:rsidRPr="00416281" w:rsidRDefault="000C5173" w:rsidP="00017E69">
      <w:pPr>
        <w:ind w:right="-472"/>
        <w:rPr>
          <w:rFonts w:cs="Arial"/>
          <w:color w:val="000000" w:themeColor="text1"/>
          <w:sz w:val="16"/>
          <w:szCs w:val="16"/>
        </w:rPr>
      </w:pPr>
    </w:p>
    <w:p w14:paraId="16B17028" w14:textId="3AA4B557" w:rsidR="00011ACE" w:rsidRPr="006F3D09" w:rsidRDefault="00011ACE" w:rsidP="00011ACE">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Pr="006F3D09">
        <w:rPr>
          <w:rFonts w:cs="Arial"/>
          <w:b/>
          <w:color w:val="000000" w:themeColor="text1"/>
          <w:sz w:val="28"/>
          <w:szCs w:val="28"/>
        </w:rPr>
        <w:t>Learning</w:t>
      </w:r>
      <w:r w:rsidR="00845E09">
        <w:rPr>
          <w:rFonts w:cs="Arial"/>
          <w:b/>
          <w:color w:val="000000" w:themeColor="text1"/>
          <w:sz w:val="28"/>
          <w:szCs w:val="28"/>
        </w:rPr>
        <w:t xml:space="preserve"> </w:t>
      </w:r>
      <w:r w:rsidRPr="006F3D09">
        <w:rPr>
          <w:rFonts w:cs="Arial"/>
          <w:b/>
          <w:color w:val="000000" w:themeColor="text1"/>
          <w:sz w:val="28"/>
          <w:szCs w:val="28"/>
        </w:rPr>
        <w:t>Coordinator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14:paraId="16B17029" w14:textId="77777777" w:rsidR="00EB65E7" w:rsidRPr="00F74B12" w:rsidRDefault="00EB65E7" w:rsidP="00EB65E7">
      <w:pPr>
        <w:spacing w:line="276" w:lineRule="auto"/>
        <w:rPr>
          <w:b/>
          <w:color w:val="000000" w:themeColor="text1"/>
          <w:sz w:val="16"/>
          <w:szCs w:val="16"/>
          <w:u w:val="single"/>
        </w:rPr>
      </w:pPr>
    </w:p>
    <w:p w14:paraId="16B1702A" w14:textId="1F172F95" w:rsidR="00011ACE" w:rsidRPr="00E87239" w:rsidRDefault="00011ACE" w:rsidP="00EB65E7">
      <w:pPr>
        <w:spacing w:line="276" w:lineRule="auto"/>
        <w:rPr>
          <w:rFonts w:cs="Arial"/>
          <w:szCs w:val="24"/>
        </w:rPr>
      </w:pPr>
      <w:r w:rsidRPr="00E87239">
        <w:rPr>
          <w:rFonts w:cs="Arial"/>
          <w:szCs w:val="24"/>
        </w:rPr>
        <w:t>Within</w:t>
      </w:r>
      <w:r w:rsidR="00845E09" w:rsidRPr="00E87239">
        <w:rPr>
          <w:rFonts w:cs="Arial"/>
          <w:szCs w:val="24"/>
        </w:rPr>
        <w:t xml:space="preserve"> </w:t>
      </w:r>
      <w:r w:rsidRPr="00E87239">
        <w:rPr>
          <w:rFonts w:cs="Arial"/>
          <w:szCs w:val="24"/>
        </w:rPr>
        <w:t>the</w:t>
      </w:r>
      <w:r w:rsidR="00845E09" w:rsidRPr="00E87239">
        <w:rPr>
          <w:rFonts w:cs="Arial"/>
          <w:szCs w:val="24"/>
        </w:rPr>
        <w:t xml:space="preserve"> </w:t>
      </w:r>
      <w:r w:rsidRPr="00E87239">
        <w:rPr>
          <w:rFonts w:cs="Arial"/>
          <w:szCs w:val="24"/>
        </w:rPr>
        <w:t>scope</w:t>
      </w:r>
      <w:r w:rsidR="00845E09" w:rsidRPr="00E87239">
        <w:rPr>
          <w:rFonts w:cs="Arial"/>
          <w:szCs w:val="24"/>
        </w:rPr>
        <w:t xml:space="preserve"> </w:t>
      </w:r>
      <w:r w:rsidRPr="00E87239">
        <w:rPr>
          <w:rFonts w:cs="Arial"/>
          <w:szCs w:val="24"/>
        </w:rPr>
        <w:t>of</w:t>
      </w:r>
      <w:r w:rsidR="00845E09" w:rsidRPr="00E87239">
        <w:rPr>
          <w:rFonts w:cs="Arial"/>
          <w:szCs w:val="24"/>
        </w:rPr>
        <w:t xml:space="preserve"> </w:t>
      </w:r>
      <w:r w:rsidRPr="00E87239">
        <w:rPr>
          <w:rFonts w:cs="Arial"/>
          <w:szCs w:val="24"/>
        </w:rPr>
        <w:t>responsibilities</w:t>
      </w:r>
      <w:r w:rsidR="00845E09" w:rsidRPr="00E87239">
        <w:rPr>
          <w:rFonts w:cs="Arial"/>
          <w:szCs w:val="24"/>
        </w:rPr>
        <w:t xml:space="preserve"> </w:t>
      </w:r>
      <w:r w:rsidRPr="00E87239">
        <w:rPr>
          <w:rFonts w:cs="Arial"/>
          <w:szCs w:val="24"/>
        </w:rPr>
        <w:t>for</w:t>
      </w:r>
      <w:r w:rsidR="00845E09" w:rsidRPr="00E87239">
        <w:rPr>
          <w:rFonts w:cs="Arial"/>
          <w:szCs w:val="24"/>
        </w:rPr>
        <w:t xml:space="preserve"> </w:t>
      </w:r>
      <w:r w:rsidRPr="00E87239">
        <w:rPr>
          <w:rFonts w:cs="Arial"/>
          <w:szCs w:val="24"/>
        </w:rPr>
        <w:t>this</w:t>
      </w:r>
      <w:r w:rsidR="00845E09" w:rsidRPr="00E87239">
        <w:rPr>
          <w:rFonts w:cs="Arial"/>
          <w:szCs w:val="24"/>
        </w:rPr>
        <w:t xml:space="preserve"> </w:t>
      </w:r>
      <w:r w:rsidRPr="00E87239">
        <w:rPr>
          <w:rFonts w:cs="Arial"/>
          <w:szCs w:val="24"/>
        </w:rPr>
        <w:t>role</w:t>
      </w:r>
      <w:r w:rsidR="00845E09" w:rsidRPr="00E87239">
        <w:rPr>
          <w:rFonts w:cs="Arial"/>
          <w:szCs w:val="24"/>
        </w:rPr>
        <w:t xml:space="preserve"> </w:t>
      </w:r>
      <w:r w:rsidR="00C23D6E" w:rsidRPr="00E87239">
        <w:rPr>
          <w:rFonts w:cs="Arial"/>
          <w:szCs w:val="24"/>
        </w:rPr>
        <w:t>and</w:t>
      </w:r>
      <w:r w:rsidR="00845E09" w:rsidRPr="00E87239">
        <w:rPr>
          <w:rFonts w:cs="Arial"/>
          <w:szCs w:val="24"/>
        </w:rPr>
        <w:t xml:space="preserve"> </w:t>
      </w:r>
      <w:r w:rsidR="00C23D6E" w:rsidRPr="00E87239">
        <w:rPr>
          <w:rFonts w:cs="Arial"/>
          <w:szCs w:val="24"/>
        </w:rPr>
        <w:t>the</w:t>
      </w:r>
      <w:r w:rsidR="00845E09" w:rsidRPr="00E87239">
        <w:rPr>
          <w:rFonts w:cs="Arial"/>
          <w:szCs w:val="24"/>
        </w:rPr>
        <w:t xml:space="preserve"> </w:t>
      </w:r>
      <w:r w:rsidR="00C23D6E" w:rsidRPr="00E87239">
        <w:rPr>
          <w:rFonts w:cs="Arial"/>
          <w:szCs w:val="24"/>
        </w:rPr>
        <w:t>approach</w:t>
      </w:r>
      <w:r w:rsidR="00845E09" w:rsidRPr="00E87239">
        <w:rPr>
          <w:rFonts w:cs="Arial"/>
          <w:szCs w:val="24"/>
        </w:rPr>
        <w:t xml:space="preserve"> </w:t>
      </w:r>
      <w:r w:rsidR="00C23D6E" w:rsidRPr="00E87239">
        <w:rPr>
          <w:rFonts w:cs="Arial"/>
          <w:szCs w:val="24"/>
        </w:rPr>
        <w:t>described</w:t>
      </w:r>
      <w:r w:rsidR="00845E09" w:rsidRPr="00E87239">
        <w:rPr>
          <w:rFonts w:cs="Arial"/>
          <w:szCs w:val="24"/>
        </w:rPr>
        <w:t xml:space="preserve"> </w:t>
      </w:r>
      <w:r w:rsidR="00C23D6E" w:rsidRPr="00E87239">
        <w:rPr>
          <w:rFonts w:cs="Arial"/>
          <w:szCs w:val="24"/>
        </w:rPr>
        <w:t>above</w:t>
      </w:r>
      <w:r w:rsidRPr="00E87239">
        <w:rPr>
          <w:rFonts w:cs="Arial"/>
          <w:szCs w:val="24"/>
        </w:rPr>
        <w:t>,</w:t>
      </w:r>
      <w:r w:rsidR="00845E09" w:rsidRPr="00E87239">
        <w:rPr>
          <w:rFonts w:cs="Arial"/>
          <w:szCs w:val="24"/>
        </w:rPr>
        <w:t xml:space="preserve"> </w:t>
      </w:r>
      <w:r w:rsidRPr="00E87239">
        <w:rPr>
          <w:rFonts w:cs="Arial"/>
          <w:szCs w:val="24"/>
        </w:rPr>
        <w:t>applicants</w:t>
      </w:r>
      <w:r w:rsidR="00845E09" w:rsidRPr="00E87239">
        <w:rPr>
          <w:rFonts w:cs="Arial"/>
          <w:szCs w:val="24"/>
        </w:rPr>
        <w:t xml:space="preserve"> </w:t>
      </w:r>
      <w:r w:rsidRPr="00E87239">
        <w:rPr>
          <w:rFonts w:cs="Arial"/>
          <w:szCs w:val="24"/>
        </w:rPr>
        <w:t>should</w:t>
      </w:r>
      <w:r w:rsidR="00845E09" w:rsidRPr="00E87239">
        <w:rPr>
          <w:rFonts w:cs="Arial"/>
          <w:szCs w:val="24"/>
        </w:rPr>
        <w:t xml:space="preserve"> </w:t>
      </w:r>
      <w:r w:rsidRPr="00E87239">
        <w:rPr>
          <w:rFonts w:cs="Arial"/>
          <w:szCs w:val="24"/>
        </w:rPr>
        <w:t>note</w:t>
      </w:r>
      <w:r w:rsidR="00845E09" w:rsidRPr="00E87239">
        <w:rPr>
          <w:rFonts w:cs="Arial"/>
          <w:szCs w:val="24"/>
        </w:rPr>
        <w:t xml:space="preserve"> </w:t>
      </w:r>
      <w:r w:rsidRPr="00E87239">
        <w:rPr>
          <w:rFonts w:cs="Arial"/>
          <w:szCs w:val="24"/>
        </w:rPr>
        <w:t>the</w:t>
      </w:r>
      <w:r w:rsidR="00845E09" w:rsidRPr="00E87239">
        <w:rPr>
          <w:rFonts w:cs="Arial"/>
          <w:szCs w:val="24"/>
        </w:rPr>
        <w:t xml:space="preserve"> </w:t>
      </w:r>
      <w:r w:rsidRPr="00E87239">
        <w:rPr>
          <w:rFonts w:cs="Arial"/>
          <w:szCs w:val="24"/>
        </w:rPr>
        <w:t>following</w:t>
      </w:r>
      <w:r w:rsidR="00845E09" w:rsidRPr="00E87239">
        <w:rPr>
          <w:rFonts w:cs="Arial"/>
          <w:szCs w:val="24"/>
        </w:rPr>
        <w:t xml:space="preserve"> </w:t>
      </w:r>
      <w:r w:rsidR="004C4FB7" w:rsidRPr="00E87239">
        <w:rPr>
          <w:rFonts w:cs="Arial"/>
          <w:szCs w:val="24"/>
        </w:rPr>
        <w:t>key</w:t>
      </w:r>
      <w:r w:rsidR="00845E09" w:rsidRPr="00E87239">
        <w:rPr>
          <w:rFonts w:cs="Arial"/>
          <w:szCs w:val="24"/>
        </w:rPr>
        <w:t xml:space="preserve"> </w:t>
      </w:r>
      <w:r w:rsidRPr="00E87239">
        <w:rPr>
          <w:rFonts w:cs="Arial"/>
          <w:szCs w:val="24"/>
        </w:rPr>
        <w:t>dimensions:</w:t>
      </w:r>
    </w:p>
    <w:p w14:paraId="16B1702B" w14:textId="77777777" w:rsidR="00011ACE" w:rsidRPr="0026570F" w:rsidRDefault="00011ACE" w:rsidP="00EB65E7">
      <w:pPr>
        <w:spacing w:line="276" w:lineRule="auto"/>
        <w:rPr>
          <w:rFonts w:cs="Arial"/>
          <w:b/>
          <w:color w:val="FF0000"/>
          <w:szCs w:val="24"/>
          <w:u w:val="single"/>
        </w:rPr>
      </w:pPr>
    </w:p>
    <w:p w14:paraId="16B1702C" w14:textId="2F73CE68" w:rsidR="00011ACE" w:rsidRDefault="00011ACE" w:rsidP="004C4FB7">
      <w:pPr>
        <w:pStyle w:val="BodyTextIndent"/>
        <w:ind w:left="0" w:firstLine="0"/>
        <w:rPr>
          <w:rFonts w:cs="Arial"/>
          <w:color w:val="FF0000"/>
          <w:sz w:val="24"/>
          <w:szCs w:val="24"/>
        </w:rPr>
      </w:pPr>
      <w:r w:rsidRPr="00E87239">
        <w:rPr>
          <w:rFonts w:cs="Arial"/>
          <w:sz w:val="24"/>
          <w:szCs w:val="24"/>
        </w:rPr>
        <w:t>The</w:t>
      </w:r>
      <w:r w:rsidR="00845E09" w:rsidRPr="00E87239">
        <w:rPr>
          <w:rFonts w:cs="Arial"/>
          <w:sz w:val="24"/>
          <w:szCs w:val="24"/>
        </w:rPr>
        <w:t xml:space="preserve"> </w:t>
      </w:r>
      <w:r w:rsidRPr="00E87239">
        <w:rPr>
          <w:rFonts w:cs="Arial"/>
          <w:sz w:val="24"/>
          <w:szCs w:val="24"/>
        </w:rPr>
        <w:t>role</w:t>
      </w:r>
      <w:r w:rsidR="00845E09" w:rsidRPr="00E87239">
        <w:rPr>
          <w:rFonts w:cs="Arial"/>
          <w:sz w:val="24"/>
          <w:szCs w:val="24"/>
        </w:rPr>
        <w:t xml:space="preserve"> </w:t>
      </w:r>
      <w:r w:rsidRPr="00E87239">
        <w:rPr>
          <w:rFonts w:cs="Arial"/>
          <w:sz w:val="24"/>
          <w:szCs w:val="24"/>
        </w:rPr>
        <w:t>includes</w:t>
      </w:r>
      <w:r w:rsidR="00845E09" w:rsidRPr="00E87239">
        <w:rPr>
          <w:rFonts w:cs="Arial"/>
          <w:sz w:val="24"/>
          <w:szCs w:val="24"/>
        </w:rPr>
        <w:t xml:space="preserve"> </w:t>
      </w:r>
      <w:r w:rsidRPr="00E87239">
        <w:rPr>
          <w:rFonts w:cs="Arial"/>
          <w:sz w:val="24"/>
          <w:szCs w:val="24"/>
        </w:rPr>
        <w:t>dealing</w:t>
      </w:r>
      <w:r w:rsidR="00845E09" w:rsidRPr="00E87239">
        <w:rPr>
          <w:rFonts w:cs="Arial"/>
          <w:sz w:val="24"/>
          <w:szCs w:val="24"/>
        </w:rPr>
        <w:t xml:space="preserve"> </w:t>
      </w:r>
      <w:r w:rsidRPr="00E87239">
        <w:rPr>
          <w:rFonts w:cs="Arial"/>
          <w:sz w:val="24"/>
          <w:szCs w:val="24"/>
        </w:rPr>
        <w:t>with</w:t>
      </w:r>
      <w:r w:rsidR="00845E09" w:rsidRPr="00E87239">
        <w:rPr>
          <w:rFonts w:cs="Arial"/>
          <w:sz w:val="24"/>
          <w:szCs w:val="24"/>
        </w:rPr>
        <w:t xml:space="preserve"> </w:t>
      </w:r>
      <w:r w:rsidR="00275C23" w:rsidRPr="00E87239">
        <w:rPr>
          <w:rFonts w:cs="Arial"/>
          <w:sz w:val="24"/>
          <w:szCs w:val="24"/>
        </w:rPr>
        <w:t>referrals</w:t>
      </w:r>
      <w:r w:rsidR="00845E09" w:rsidRPr="00E87239">
        <w:rPr>
          <w:rFonts w:cs="Arial"/>
          <w:sz w:val="24"/>
          <w:szCs w:val="24"/>
        </w:rPr>
        <w:t xml:space="preserve"> </w:t>
      </w:r>
      <w:r w:rsidR="00275C23" w:rsidRPr="00E87239">
        <w:rPr>
          <w:rFonts w:cs="Arial"/>
          <w:sz w:val="24"/>
          <w:szCs w:val="24"/>
        </w:rPr>
        <w:t>from</w:t>
      </w:r>
      <w:r w:rsidR="00845E09" w:rsidRPr="00E87239">
        <w:rPr>
          <w:rFonts w:cs="Arial"/>
          <w:sz w:val="24"/>
          <w:szCs w:val="24"/>
        </w:rPr>
        <w:t xml:space="preserve"> </w:t>
      </w:r>
      <w:r w:rsidR="00E87239" w:rsidRPr="00E87239">
        <w:rPr>
          <w:rFonts w:cs="Arial"/>
          <w:sz w:val="24"/>
          <w:szCs w:val="24"/>
        </w:rPr>
        <w:t>Perth &amp; Kinross Council</w:t>
      </w:r>
      <w:r w:rsidR="00845E09" w:rsidRPr="00E87239">
        <w:rPr>
          <w:rFonts w:cs="Arial"/>
          <w:sz w:val="24"/>
          <w:szCs w:val="24"/>
        </w:rPr>
        <w:t xml:space="preserve"> </w:t>
      </w:r>
      <w:r w:rsidR="00275C23" w:rsidRPr="00E87239">
        <w:rPr>
          <w:rFonts w:cs="Arial"/>
          <w:sz w:val="24"/>
          <w:szCs w:val="24"/>
        </w:rPr>
        <w:t>and</w:t>
      </w:r>
      <w:r w:rsidR="00845E09" w:rsidRPr="00E87239">
        <w:rPr>
          <w:rFonts w:cs="Arial"/>
          <w:sz w:val="24"/>
          <w:szCs w:val="24"/>
        </w:rPr>
        <w:t xml:space="preserve"> </w:t>
      </w:r>
      <w:r w:rsidR="00E87239" w:rsidRPr="00E87239">
        <w:rPr>
          <w:rFonts w:cs="Arial"/>
          <w:sz w:val="24"/>
          <w:szCs w:val="24"/>
        </w:rPr>
        <w:t>then managing</w:t>
      </w:r>
      <w:r w:rsidR="00845E09" w:rsidRPr="00E87239">
        <w:rPr>
          <w:rFonts w:cs="Arial"/>
          <w:sz w:val="24"/>
          <w:szCs w:val="24"/>
        </w:rPr>
        <w:t xml:space="preserve"> </w:t>
      </w:r>
      <w:r w:rsidRPr="00E87239">
        <w:rPr>
          <w:rFonts w:cs="Arial"/>
          <w:sz w:val="24"/>
          <w:szCs w:val="24"/>
        </w:rPr>
        <w:t>enquiries</w:t>
      </w:r>
      <w:r w:rsidR="00845E09" w:rsidRPr="00E87239">
        <w:rPr>
          <w:rFonts w:cs="Arial"/>
          <w:sz w:val="24"/>
          <w:szCs w:val="24"/>
        </w:rPr>
        <w:t xml:space="preserve"> </w:t>
      </w:r>
      <w:r w:rsidRPr="00E87239">
        <w:rPr>
          <w:rFonts w:cs="Arial"/>
          <w:sz w:val="24"/>
          <w:szCs w:val="24"/>
        </w:rPr>
        <w:t>from</w:t>
      </w:r>
      <w:r w:rsidR="00845E09" w:rsidRPr="00E87239">
        <w:rPr>
          <w:rFonts w:cs="Arial"/>
          <w:sz w:val="24"/>
          <w:szCs w:val="24"/>
        </w:rPr>
        <w:t xml:space="preserve"> </w:t>
      </w:r>
      <w:r w:rsidRPr="00E87239">
        <w:rPr>
          <w:rFonts w:cs="Arial"/>
          <w:sz w:val="24"/>
          <w:szCs w:val="24"/>
        </w:rPr>
        <w:t>potential</w:t>
      </w:r>
      <w:r w:rsidR="00845E09" w:rsidRPr="00E87239">
        <w:rPr>
          <w:rFonts w:cs="Arial"/>
          <w:sz w:val="24"/>
          <w:szCs w:val="24"/>
        </w:rPr>
        <w:t xml:space="preserve"> </w:t>
      </w:r>
      <w:r w:rsidR="00E87239" w:rsidRPr="00E87239">
        <w:rPr>
          <w:rFonts w:cs="Arial"/>
          <w:sz w:val="24"/>
          <w:szCs w:val="24"/>
        </w:rPr>
        <w:t>participants</w:t>
      </w:r>
      <w:r w:rsidRPr="00E87239">
        <w:rPr>
          <w:rFonts w:cs="Arial"/>
          <w:sz w:val="24"/>
          <w:szCs w:val="24"/>
        </w:rPr>
        <w:t>,</w:t>
      </w:r>
      <w:r w:rsidR="00845E09" w:rsidRPr="00E87239">
        <w:rPr>
          <w:rFonts w:cs="Arial"/>
          <w:sz w:val="24"/>
          <w:szCs w:val="24"/>
        </w:rPr>
        <w:t xml:space="preserve"> </w:t>
      </w:r>
      <w:r w:rsidRPr="00E87239">
        <w:rPr>
          <w:rFonts w:cs="Arial"/>
          <w:sz w:val="24"/>
          <w:szCs w:val="24"/>
        </w:rPr>
        <w:t>visiting</w:t>
      </w:r>
      <w:r w:rsidR="00845E09" w:rsidRPr="00E87239">
        <w:rPr>
          <w:rFonts w:cs="Arial"/>
          <w:sz w:val="24"/>
          <w:szCs w:val="24"/>
        </w:rPr>
        <w:t xml:space="preserve"> </w:t>
      </w:r>
      <w:r w:rsidRPr="00E87239">
        <w:rPr>
          <w:rFonts w:cs="Arial"/>
          <w:sz w:val="24"/>
          <w:szCs w:val="24"/>
        </w:rPr>
        <w:t>eligible</w:t>
      </w:r>
      <w:r w:rsidR="00845E09" w:rsidRPr="00E87239">
        <w:rPr>
          <w:rFonts w:cs="Arial"/>
          <w:sz w:val="24"/>
          <w:szCs w:val="24"/>
        </w:rPr>
        <w:t xml:space="preserve"> </w:t>
      </w:r>
      <w:r w:rsidRPr="00E87239">
        <w:rPr>
          <w:rFonts w:cs="Arial"/>
          <w:sz w:val="24"/>
          <w:szCs w:val="24"/>
        </w:rPr>
        <w:t>referrals,</w:t>
      </w:r>
      <w:r w:rsidR="00845E09" w:rsidRPr="00E87239">
        <w:rPr>
          <w:rFonts w:cs="Arial"/>
          <w:sz w:val="24"/>
          <w:szCs w:val="24"/>
        </w:rPr>
        <w:t xml:space="preserve"> </w:t>
      </w:r>
      <w:r w:rsidRPr="00E87239">
        <w:rPr>
          <w:rFonts w:cs="Arial"/>
          <w:sz w:val="24"/>
          <w:szCs w:val="24"/>
        </w:rPr>
        <w:t>undertaking</w:t>
      </w:r>
      <w:r w:rsidR="00845E09" w:rsidRPr="00E87239">
        <w:rPr>
          <w:rFonts w:cs="Arial"/>
          <w:sz w:val="24"/>
          <w:szCs w:val="24"/>
        </w:rPr>
        <w:t xml:space="preserve"> </w:t>
      </w:r>
      <w:r w:rsidRPr="00E87239">
        <w:rPr>
          <w:rFonts w:cs="Arial"/>
          <w:sz w:val="24"/>
          <w:szCs w:val="24"/>
        </w:rPr>
        <w:t>home</w:t>
      </w:r>
      <w:r w:rsidR="00E87239" w:rsidRPr="00E87239">
        <w:rPr>
          <w:rFonts w:cs="Arial"/>
          <w:sz w:val="24"/>
          <w:szCs w:val="24"/>
        </w:rPr>
        <w:t xml:space="preserve"> or community</w:t>
      </w:r>
      <w:r w:rsidR="00845E09" w:rsidRPr="00E87239">
        <w:rPr>
          <w:rFonts w:cs="Arial"/>
          <w:sz w:val="24"/>
          <w:szCs w:val="24"/>
        </w:rPr>
        <w:t xml:space="preserve"> </w:t>
      </w:r>
      <w:r w:rsidR="00CD6108" w:rsidRPr="00E87239">
        <w:rPr>
          <w:rFonts w:cs="Arial"/>
          <w:sz w:val="24"/>
          <w:szCs w:val="24"/>
        </w:rPr>
        <w:t>visits,</w:t>
      </w:r>
      <w:r w:rsidR="00845E09" w:rsidRPr="00E87239">
        <w:rPr>
          <w:rFonts w:cs="Arial"/>
          <w:sz w:val="24"/>
          <w:szCs w:val="24"/>
        </w:rPr>
        <w:t xml:space="preserve"> </w:t>
      </w:r>
      <w:r w:rsidRPr="00E87239">
        <w:rPr>
          <w:rFonts w:cs="Arial"/>
          <w:sz w:val="24"/>
          <w:szCs w:val="24"/>
        </w:rPr>
        <w:t>and</w:t>
      </w:r>
      <w:r w:rsidR="00845E09" w:rsidRPr="00E87239">
        <w:rPr>
          <w:rFonts w:cs="Arial"/>
          <w:sz w:val="24"/>
          <w:szCs w:val="24"/>
        </w:rPr>
        <w:t xml:space="preserve"> </w:t>
      </w:r>
      <w:r w:rsidRPr="00E87239">
        <w:rPr>
          <w:rFonts w:cs="Arial"/>
          <w:sz w:val="24"/>
          <w:szCs w:val="24"/>
        </w:rPr>
        <w:t>registering</w:t>
      </w:r>
      <w:r w:rsidR="00845E09" w:rsidRPr="00E87239">
        <w:rPr>
          <w:rFonts w:cs="Arial"/>
          <w:sz w:val="24"/>
          <w:szCs w:val="24"/>
        </w:rPr>
        <w:t xml:space="preserve"> </w:t>
      </w:r>
      <w:r w:rsidRPr="00E87239">
        <w:rPr>
          <w:rFonts w:cs="Arial"/>
          <w:sz w:val="24"/>
          <w:szCs w:val="24"/>
        </w:rPr>
        <w:t>learners</w:t>
      </w:r>
      <w:r w:rsidR="00F65266" w:rsidRPr="00E87239">
        <w:rPr>
          <w:rFonts w:cs="Arial"/>
          <w:sz w:val="24"/>
          <w:szCs w:val="24"/>
        </w:rPr>
        <w:t>.</w:t>
      </w:r>
      <w:r w:rsidR="00845E09" w:rsidRPr="00E87239">
        <w:rPr>
          <w:rFonts w:cs="Arial"/>
          <w:sz w:val="24"/>
          <w:szCs w:val="24"/>
        </w:rPr>
        <w:t xml:space="preserve">  </w:t>
      </w:r>
      <w:r w:rsidRPr="00E87239">
        <w:rPr>
          <w:rFonts w:cs="Arial"/>
          <w:sz w:val="24"/>
          <w:szCs w:val="24"/>
        </w:rPr>
        <w:t>Our</w:t>
      </w:r>
      <w:r w:rsidR="00845E09" w:rsidRPr="00E87239">
        <w:rPr>
          <w:rFonts w:cs="Arial"/>
          <w:sz w:val="24"/>
          <w:szCs w:val="24"/>
        </w:rPr>
        <w:t xml:space="preserve"> </w:t>
      </w:r>
      <w:r w:rsidRPr="00E87239">
        <w:rPr>
          <w:rFonts w:cs="Arial"/>
          <w:sz w:val="24"/>
          <w:szCs w:val="24"/>
        </w:rPr>
        <w:t>Learning</w:t>
      </w:r>
      <w:r w:rsidR="00845E09" w:rsidRPr="00E87239">
        <w:rPr>
          <w:rFonts w:cs="Arial"/>
          <w:sz w:val="24"/>
          <w:szCs w:val="24"/>
        </w:rPr>
        <w:t xml:space="preserve"> </w:t>
      </w:r>
      <w:r w:rsidRPr="00E87239">
        <w:rPr>
          <w:rFonts w:cs="Arial"/>
          <w:sz w:val="24"/>
          <w:szCs w:val="24"/>
        </w:rPr>
        <w:t>Coordinators</w:t>
      </w:r>
      <w:r w:rsidR="00845E09" w:rsidRPr="00E87239">
        <w:rPr>
          <w:rFonts w:cs="Arial"/>
          <w:sz w:val="24"/>
          <w:szCs w:val="24"/>
        </w:rPr>
        <w:t xml:space="preserve"> </w:t>
      </w:r>
      <w:r w:rsidRPr="00E87239">
        <w:rPr>
          <w:rFonts w:cs="Arial"/>
          <w:sz w:val="24"/>
          <w:szCs w:val="24"/>
        </w:rPr>
        <w:t>offer</w:t>
      </w:r>
      <w:r w:rsidR="00845E09" w:rsidRPr="00E87239">
        <w:rPr>
          <w:rFonts w:cs="Arial"/>
          <w:sz w:val="24"/>
          <w:szCs w:val="24"/>
        </w:rPr>
        <w:t xml:space="preserve"> </w:t>
      </w:r>
      <w:r w:rsidR="0083439D" w:rsidRPr="00E87239">
        <w:rPr>
          <w:rFonts w:cs="Arial"/>
          <w:sz w:val="24"/>
          <w:szCs w:val="24"/>
        </w:rPr>
        <w:t>impartial</w:t>
      </w:r>
      <w:r w:rsidR="00845E09" w:rsidRPr="00E87239">
        <w:rPr>
          <w:rFonts w:cs="Arial"/>
          <w:sz w:val="24"/>
          <w:szCs w:val="24"/>
        </w:rPr>
        <w:t xml:space="preserve"> </w:t>
      </w:r>
      <w:r w:rsidR="00E87239" w:rsidRPr="00E87239">
        <w:rPr>
          <w:rFonts w:cs="Arial"/>
          <w:sz w:val="24"/>
          <w:szCs w:val="24"/>
        </w:rPr>
        <w:t>learning</w:t>
      </w:r>
      <w:r w:rsidR="00845E09" w:rsidRPr="00E87239">
        <w:rPr>
          <w:rFonts w:cs="Arial"/>
          <w:sz w:val="24"/>
          <w:szCs w:val="24"/>
        </w:rPr>
        <w:t xml:space="preserve"> </w:t>
      </w:r>
      <w:r w:rsidRPr="00E87239">
        <w:rPr>
          <w:rFonts w:cs="Arial"/>
          <w:sz w:val="24"/>
          <w:szCs w:val="24"/>
        </w:rPr>
        <w:t>guidance</w:t>
      </w:r>
      <w:r w:rsidR="00845E09" w:rsidRPr="00E87239">
        <w:rPr>
          <w:rFonts w:cs="Arial"/>
          <w:sz w:val="24"/>
          <w:szCs w:val="24"/>
        </w:rPr>
        <w:t xml:space="preserve"> </w:t>
      </w:r>
      <w:r w:rsidR="00E87239" w:rsidRPr="00E87239">
        <w:rPr>
          <w:rFonts w:cs="Arial"/>
          <w:sz w:val="24"/>
          <w:szCs w:val="24"/>
        </w:rPr>
        <w:t xml:space="preserve">and support </w:t>
      </w:r>
      <w:r w:rsidRPr="00E87239">
        <w:rPr>
          <w:rFonts w:cs="Arial"/>
          <w:sz w:val="24"/>
          <w:szCs w:val="24"/>
        </w:rPr>
        <w:t>through</w:t>
      </w:r>
      <w:r w:rsidR="00845E09" w:rsidRPr="00E87239">
        <w:rPr>
          <w:rFonts w:cs="Arial"/>
          <w:sz w:val="24"/>
          <w:szCs w:val="24"/>
        </w:rPr>
        <w:t xml:space="preserve"> </w:t>
      </w:r>
      <w:r w:rsidRPr="00E87239">
        <w:rPr>
          <w:rFonts w:cs="Arial"/>
          <w:sz w:val="24"/>
          <w:szCs w:val="24"/>
        </w:rPr>
        <w:t>working</w:t>
      </w:r>
      <w:r w:rsidR="00845E09" w:rsidRPr="00E87239">
        <w:rPr>
          <w:rFonts w:cs="Arial"/>
          <w:sz w:val="24"/>
          <w:szCs w:val="24"/>
        </w:rPr>
        <w:t xml:space="preserve"> </w:t>
      </w:r>
      <w:r w:rsidRPr="00E87239">
        <w:rPr>
          <w:rFonts w:cs="Arial"/>
          <w:sz w:val="24"/>
          <w:szCs w:val="24"/>
        </w:rPr>
        <w:t>with</w:t>
      </w:r>
      <w:r w:rsidR="00845E09" w:rsidRPr="00E87239">
        <w:rPr>
          <w:rFonts w:cs="Arial"/>
          <w:sz w:val="24"/>
          <w:szCs w:val="24"/>
        </w:rPr>
        <w:t xml:space="preserve"> </w:t>
      </w:r>
      <w:r w:rsidRPr="00E87239">
        <w:rPr>
          <w:rFonts w:cs="Arial"/>
          <w:sz w:val="24"/>
          <w:szCs w:val="24"/>
        </w:rPr>
        <w:t>each</w:t>
      </w:r>
      <w:r w:rsidR="00845E09" w:rsidRPr="00E87239">
        <w:rPr>
          <w:rFonts w:cs="Arial"/>
          <w:sz w:val="24"/>
          <w:szCs w:val="24"/>
        </w:rPr>
        <w:t xml:space="preserve"> </w:t>
      </w:r>
      <w:r w:rsidRPr="00E87239">
        <w:rPr>
          <w:rFonts w:cs="Arial"/>
          <w:sz w:val="24"/>
          <w:szCs w:val="24"/>
        </w:rPr>
        <w:t>learner</w:t>
      </w:r>
      <w:r w:rsidR="00845E09" w:rsidRPr="00E87239">
        <w:rPr>
          <w:rFonts w:cs="Arial"/>
          <w:sz w:val="24"/>
          <w:szCs w:val="24"/>
        </w:rPr>
        <w:t xml:space="preserve"> </w:t>
      </w:r>
      <w:r w:rsidRPr="00E87239">
        <w:rPr>
          <w:rFonts w:cs="Arial"/>
          <w:sz w:val="24"/>
          <w:szCs w:val="24"/>
        </w:rPr>
        <w:t>to</w:t>
      </w:r>
      <w:r w:rsidR="00845E09" w:rsidRPr="00E87239">
        <w:rPr>
          <w:rFonts w:cs="Arial"/>
          <w:sz w:val="24"/>
          <w:szCs w:val="24"/>
        </w:rPr>
        <w:t xml:space="preserve"> </w:t>
      </w:r>
      <w:r w:rsidR="0083439D" w:rsidRPr="00E87239">
        <w:rPr>
          <w:rFonts w:cs="Arial"/>
          <w:sz w:val="24"/>
          <w:szCs w:val="24"/>
        </w:rPr>
        <w:t>co-</w:t>
      </w:r>
      <w:r w:rsidRPr="00E87239">
        <w:rPr>
          <w:rFonts w:cs="Arial"/>
          <w:sz w:val="24"/>
          <w:szCs w:val="24"/>
        </w:rPr>
        <w:t>create</w:t>
      </w:r>
      <w:r w:rsidR="00845E09" w:rsidRPr="00E87239">
        <w:rPr>
          <w:rFonts w:cs="Arial"/>
          <w:sz w:val="24"/>
          <w:szCs w:val="24"/>
        </w:rPr>
        <w:t xml:space="preserve"> </w:t>
      </w:r>
      <w:r w:rsidRPr="00E87239">
        <w:rPr>
          <w:rFonts w:cs="Arial"/>
          <w:sz w:val="24"/>
          <w:szCs w:val="24"/>
        </w:rPr>
        <w:t>a</w:t>
      </w:r>
      <w:r w:rsidR="00845E09" w:rsidRPr="00E87239">
        <w:rPr>
          <w:rFonts w:cs="Arial"/>
          <w:sz w:val="24"/>
          <w:szCs w:val="24"/>
        </w:rPr>
        <w:t xml:space="preserve"> </w:t>
      </w:r>
      <w:r w:rsidR="00E87239" w:rsidRPr="00E87239">
        <w:rPr>
          <w:rFonts w:cs="Arial"/>
          <w:sz w:val="24"/>
          <w:szCs w:val="24"/>
        </w:rPr>
        <w:t>personalised</w:t>
      </w:r>
      <w:r w:rsidR="00845E09" w:rsidRPr="00E87239">
        <w:rPr>
          <w:rFonts w:cs="Arial"/>
          <w:sz w:val="24"/>
          <w:szCs w:val="24"/>
        </w:rPr>
        <w:t xml:space="preserve"> </w:t>
      </w:r>
      <w:r w:rsidR="00E87239" w:rsidRPr="00E87239">
        <w:rPr>
          <w:rFonts w:cs="Arial"/>
          <w:sz w:val="24"/>
          <w:szCs w:val="24"/>
        </w:rPr>
        <w:t>a</w:t>
      </w:r>
      <w:r w:rsidRPr="00E87239">
        <w:rPr>
          <w:rFonts w:cs="Arial"/>
          <w:sz w:val="24"/>
          <w:szCs w:val="24"/>
        </w:rPr>
        <w:t>ction</w:t>
      </w:r>
      <w:r w:rsidR="00845E09" w:rsidRPr="00E87239">
        <w:rPr>
          <w:rFonts w:cs="Arial"/>
          <w:sz w:val="24"/>
          <w:szCs w:val="24"/>
        </w:rPr>
        <w:t xml:space="preserve"> </w:t>
      </w:r>
      <w:r w:rsidR="00E87239" w:rsidRPr="00E87239">
        <w:rPr>
          <w:rFonts w:cs="Arial"/>
          <w:sz w:val="24"/>
          <w:szCs w:val="24"/>
        </w:rPr>
        <w:t>p</w:t>
      </w:r>
      <w:r w:rsidRPr="00E87239">
        <w:rPr>
          <w:rFonts w:cs="Arial"/>
          <w:sz w:val="24"/>
          <w:szCs w:val="24"/>
        </w:rPr>
        <w:t>lan.</w:t>
      </w:r>
      <w:r w:rsidR="00845E09" w:rsidRPr="00E87239">
        <w:rPr>
          <w:rFonts w:cs="Arial"/>
          <w:sz w:val="24"/>
          <w:szCs w:val="24"/>
        </w:rPr>
        <w:t xml:space="preserve">  </w:t>
      </w:r>
      <w:r w:rsidRPr="00E87239">
        <w:rPr>
          <w:rFonts w:cs="Arial"/>
          <w:sz w:val="24"/>
          <w:szCs w:val="24"/>
        </w:rPr>
        <w:t>Th</w:t>
      </w:r>
      <w:r w:rsidR="00FF7DD4" w:rsidRPr="00E87239">
        <w:rPr>
          <w:rFonts w:cs="Arial"/>
          <w:sz w:val="24"/>
          <w:szCs w:val="24"/>
        </w:rPr>
        <w:t>e</w:t>
      </w:r>
      <w:r w:rsidR="00845E09" w:rsidRPr="00E87239">
        <w:rPr>
          <w:rFonts w:cs="Arial"/>
          <w:sz w:val="24"/>
          <w:szCs w:val="24"/>
        </w:rPr>
        <w:t xml:space="preserve"> </w:t>
      </w:r>
      <w:r w:rsidR="00E87239" w:rsidRPr="00E87239">
        <w:rPr>
          <w:rFonts w:cs="Arial"/>
          <w:sz w:val="24"/>
          <w:szCs w:val="24"/>
        </w:rPr>
        <w:t>participant</w:t>
      </w:r>
      <w:r w:rsidR="00E87239">
        <w:rPr>
          <w:rFonts w:cs="Arial"/>
          <w:sz w:val="24"/>
          <w:szCs w:val="24"/>
        </w:rPr>
        <w:t xml:space="preserve"> </w:t>
      </w:r>
      <w:r w:rsidR="00FF7DD4" w:rsidRPr="00E87239">
        <w:rPr>
          <w:rFonts w:cs="Arial"/>
          <w:sz w:val="24"/>
          <w:szCs w:val="24"/>
        </w:rPr>
        <w:t>is</w:t>
      </w:r>
      <w:r w:rsidR="00845E09" w:rsidRPr="00E87239">
        <w:rPr>
          <w:rFonts w:cs="Arial"/>
          <w:sz w:val="24"/>
          <w:szCs w:val="24"/>
        </w:rPr>
        <w:t xml:space="preserve"> </w:t>
      </w:r>
      <w:r w:rsidR="00FF7DD4" w:rsidRPr="00E87239">
        <w:rPr>
          <w:rFonts w:cs="Arial"/>
          <w:sz w:val="24"/>
          <w:szCs w:val="24"/>
        </w:rPr>
        <w:t>supported</w:t>
      </w:r>
      <w:r w:rsidR="00845E09" w:rsidRPr="00E87239">
        <w:rPr>
          <w:rFonts w:cs="Arial"/>
          <w:sz w:val="24"/>
          <w:szCs w:val="24"/>
        </w:rPr>
        <w:t xml:space="preserve"> </w:t>
      </w:r>
      <w:r w:rsidR="00FF7DD4" w:rsidRPr="00E87239">
        <w:rPr>
          <w:rFonts w:cs="Arial"/>
          <w:sz w:val="24"/>
          <w:szCs w:val="24"/>
        </w:rPr>
        <w:t>to</w:t>
      </w:r>
      <w:r w:rsidR="00845E09" w:rsidRPr="00E87239">
        <w:rPr>
          <w:rFonts w:cs="Arial"/>
          <w:sz w:val="24"/>
          <w:szCs w:val="24"/>
        </w:rPr>
        <w:t xml:space="preserve"> </w:t>
      </w:r>
      <w:r w:rsidR="00FF7DD4" w:rsidRPr="00E87239">
        <w:rPr>
          <w:rFonts w:cs="Arial"/>
          <w:sz w:val="24"/>
          <w:szCs w:val="24"/>
        </w:rPr>
        <w:t>be</w:t>
      </w:r>
      <w:r w:rsidR="00845E09" w:rsidRPr="00E87239">
        <w:rPr>
          <w:rFonts w:cs="Arial"/>
          <w:sz w:val="24"/>
          <w:szCs w:val="24"/>
        </w:rPr>
        <w:t xml:space="preserve"> </w:t>
      </w:r>
      <w:r w:rsidR="00FF7DD4" w:rsidRPr="00E87239">
        <w:rPr>
          <w:rFonts w:cs="Arial"/>
          <w:sz w:val="24"/>
          <w:szCs w:val="24"/>
        </w:rPr>
        <w:t>at</w:t>
      </w:r>
      <w:r w:rsidR="00845E09" w:rsidRPr="00E87239">
        <w:rPr>
          <w:rFonts w:cs="Arial"/>
          <w:sz w:val="24"/>
          <w:szCs w:val="24"/>
        </w:rPr>
        <w:t xml:space="preserve"> </w:t>
      </w:r>
      <w:r w:rsidR="00FF7DD4" w:rsidRPr="00E87239">
        <w:rPr>
          <w:rFonts w:cs="Arial"/>
          <w:sz w:val="24"/>
          <w:szCs w:val="24"/>
        </w:rPr>
        <w:t>the</w:t>
      </w:r>
      <w:r w:rsidR="00845E09" w:rsidRPr="00E87239">
        <w:rPr>
          <w:rFonts w:cs="Arial"/>
          <w:sz w:val="24"/>
          <w:szCs w:val="24"/>
        </w:rPr>
        <w:t xml:space="preserve"> </w:t>
      </w:r>
      <w:r w:rsidR="00FF7DD4" w:rsidRPr="00E87239">
        <w:rPr>
          <w:rFonts w:cs="Arial"/>
          <w:sz w:val="24"/>
          <w:szCs w:val="24"/>
        </w:rPr>
        <w:t>helm</w:t>
      </w:r>
      <w:r w:rsidR="00845E09" w:rsidRPr="00E87239">
        <w:rPr>
          <w:rFonts w:cs="Arial"/>
          <w:sz w:val="24"/>
          <w:szCs w:val="24"/>
        </w:rPr>
        <w:t xml:space="preserve"> </w:t>
      </w:r>
      <w:r w:rsidR="00FF7DD4" w:rsidRPr="00E87239">
        <w:rPr>
          <w:rFonts w:cs="Arial"/>
          <w:sz w:val="24"/>
          <w:szCs w:val="24"/>
        </w:rPr>
        <w:t>of</w:t>
      </w:r>
      <w:r w:rsidR="00845E09" w:rsidRPr="00E87239">
        <w:rPr>
          <w:rFonts w:cs="Arial"/>
          <w:sz w:val="24"/>
          <w:szCs w:val="24"/>
        </w:rPr>
        <w:t xml:space="preserve"> </w:t>
      </w:r>
      <w:r w:rsidR="00FF7DD4" w:rsidRPr="00E87239">
        <w:rPr>
          <w:rFonts w:cs="Arial"/>
          <w:sz w:val="24"/>
          <w:szCs w:val="24"/>
        </w:rPr>
        <w:t>their</w:t>
      </w:r>
      <w:r w:rsidR="00845E09" w:rsidRPr="00E87239">
        <w:rPr>
          <w:rFonts w:cs="Arial"/>
          <w:sz w:val="24"/>
          <w:szCs w:val="24"/>
        </w:rPr>
        <w:t xml:space="preserve"> </w:t>
      </w:r>
      <w:r w:rsidRPr="00E87239">
        <w:rPr>
          <w:rFonts w:cs="Arial"/>
          <w:sz w:val="24"/>
          <w:szCs w:val="24"/>
        </w:rPr>
        <w:t>journey</w:t>
      </w:r>
      <w:r w:rsidR="00845E09" w:rsidRPr="00E87239">
        <w:rPr>
          <w:rFonts w:cs="Arial"/>
          <w:sz w:val="24"/>
          <w:szCs w:val="24"/>
        </w:rPr>
        <w:t xml:space="preserve"> </w:t>
      </w:r>
      <w:r w:rsidRPr="00E87239">
        <w:rPr>
          <w:rFonts w:cs="Arial"/>
          <w:sz w:val="24"/>
          <w:szCs w:val="24"/>
        </w:rPr>
        <w:t>towards</w:t>
      </w:r>
      <w:r w:rsidR="00845E09" w:rsidRPr="00E87239">
        <w:rPr>
          <w:rFonts w:cs="Arial"/>
          <w:sz w:val="24"/>
          <w:szCs w:val="24"/>
        </w:rPr>
        <w:t xml:space="preserve"> </w:t>
      </w:r>
      <w:r w:rsidRPr="00E87239">
        <w:rPr>
          <w:rFonts w:cs="Arial"/>
          <w:sz w:val="24"/>
          <w:szCs w:val="24"/>
        </w:rPr>
        <w:t>a</w:t>
      </w:r>
      <w:r w:rsidR="00845E09" w:rsidRPr="00E87239">
        <w:rPr>
          <w:rFonts w:cs="Arial"/>
          <w:sz w:val="24"/>
          <w:szCs w:val="24"/>
        </w:rPr>
        <w:t xml:space="preserve"> </w:t>
      </w:r>
      <w:r w:rsidRPr="00E87239">
        <w:rPr>
          <w:rFonts w:cs="Arial"/>
          <w:sz w:val="24"/>
          <w:szCs w:val="24"/>
        </w:rPr>
        <w:t>positive</w:t>
      </w:r>
      <w:r w:rsidR="00845E09" w:rsidRPr="00E87239">
        <w:rPr>
          <w:rFonts w:cs="Arial"/>
          <w:sz w:val="24"/>
          <w:szCs w:val="24"/>
        </w:rPr>
        <w:t xml:space="preserve"> </w:t>
      </w:r>
      <w:r w:rsidRPr="00E87239">
        <w:rPr>
          <w:rFonts w:cs="Arial"/>
          <w:sz w:val="24"/>
          <w:szCs w:val="24"/>
        </w:rPr>
        <w:t>destination</w:t>
      </w:r>
      <w:r w:rsidR="00845E09" w:rsidRPr="00E87239">
        <w:rPr>
          <w:rFonts w:cs="Arial"/>
          <w:sz w:val="24"/>
          <w:szCs w:val="24"/>
        </w:rPr>
        <w:t xml:space="preserve"> </w:t>
      </w:r>
      <w:r w:rsidR="00507390" w:rsidRPr="00E87239">
        <w:rPr>
          <w:rFonts w:cs="Arial"/>
          <w:sz w:val="24"/>
          <w:szCs w:val="24"/>
        </w:rPr>
        <w:t>which</w:t>
      </w:r>
      <w:r w:rsidR="00845E09" w:rsidRPr="00E87239">
        <w:rPr>
          <w:rFonts w:cs="Arial"/>
          <w:sz w:val="24"/>
          <w:szCs w:val="24"/>
        </w:rPr>
        <w:t xml:space="preserve"> </w:t>
      </w:r>
      <w:r w:rsidR="00507390" w:rsidRPr="00E87239">
        <w:rPr>
          <w:rFonts w:cs="Arial"/>
          <w:sz w:val="24"/>
          <w:szCs w:val="24"/>
        </w:rPr>
        <w:t>matches</w:t>
      </w:r>
      <w:r w:rsidR="00845E09" w:rsidRPr="00E87239">
        <w:rPr>
          <w:rFonts w:cs="Arial"/>
          <w:sz w:val="24"/>
          <w:szCs w:val="24"/>
        </w:rPr>
        <w:t xml:space="preserve"> </w:t>
      </w:r>
      <w:r w:rsidR="00507390" w:rsidRPr="00E87239">
        <w:rPr>
          <w:rFonts w:cs="Arial"/>
          <w:sz w:val="24"/>
          <w:szCs w:val="24"/>
        </w:rPr>
        <w:t>their</w:t>
      </w:r>
      <w:r w:rsidR="00845E09" w:rsidRPr="00E87239">
        <w:rPr>
          <w:rFonts w:cs="Arial"/>
          <w:sz w:val="24"/>
          <w:szCs w:val="24"/>
        </w:rPr>
        <w:t xml:space="preserve"> </w:t>
      </w:r>
      <w:r w:rsidR="00507390" w:rsidRPr="00E87239">
        <w:rPr>
          <w:rFonts w:cs="Arial"/>
          <w:sz w:val="24"/>
          <w:szCs w:val="24"/>
        </w:rPr>
        <w:t>a</w:t>
      </w:r>
      <w:r w:rsidR="00E87239">
        <w:rPr>
          <w:rFonts w:cs="Arial"/>
          <w:sz w:val="24"/>
          <w:szCs w:val="24"/>
        </w:rPr>
        <w:t>im</w:t>
      </w:r>
      <w:r w:rsidR="00507390" w:rsidRPr="00E87239">
        <w:rPr>
          <w:rFonts w:cs="Arial"/>
          <w:sz w:val="24"/>
          <w:szCs w:val="24"/>
        </w:rPr>
        <w:t>s</w:t>
      </w:r>
      <w:r w:rsidR="00FF7DD4" w:rsidRPr="00E87239">
        <w:rPr>
          <w:rFonts w:cs="Arial"/>
          <w:sz w:val="24"/>
          <w:szCs w:val="24"/>
        </w:rPr>
        <w:t>.</w:t>
      </w:r>
      <w:r w:rsidR="00845E09" w:rsidRPr="0026570F">
        <w:rPr>
          <w:rFonts w:cs="Arial"/>
          <w:color w:val="FF0000"/>
          <w:sz w:val="24"/>
          <w:szCs w:val="24"/>
        </w:rPr>
        <w:t xml:space="preserve"> </w:t>
      </w:r>
    </w:p>
    <w:p w14:paraId="08C22747" w14:textId="1B698AD0" w:rsidR="00690623" w:rsidRDefault="00690623" w:rsidP="004C4FB7">
      <w:pPr>
        <w:pStyle w:val="BodyTextIndent"/>
        <w:ind w:left="0" w:firstLine="0"/>
        <w:rPr>
          <w:rFonts w:cs="Arial"/>
          <w:color w:val="FF0000"/>
          <w:sz w:val="24"/>
          <w:szCs w:val="24"/>
        </w:rPr>
      </w:pPr>
    </w:p>
    <w:p w14:paraId="5CA0E10A" w14:textId="123A9557" w:rsidR="00690623" w:rsidRPr="008D495B" w:rsidRDefault="00690623" w:rsidP="00690623">
      <w:pPr>
        <w:pStyle w:val="BodyTextIndent"/>
        <w:ind w:left="0" w:firstLine="0"/>
        <w:rPr>
          <w:rFonts w:cs="Arial"/>
          <w:sz w:val="24"/>
          <w:szCs w:val="24"/>
        </w:rPr>
      </w:pPr>
      <w:r w:rsidRPr="008D495B">
        <w:rPr>
          <w:rFonts w:cs="Arial"/>
          <w:sz w:val="24"/>
          <w:szCs w:val="24"/>
        </w:rPr>
        <w:t>The Learning Coordinator will offer one-to-one tuition to tenants who need more support, offering a confidential space to identify needs and disclose their accessibility requirements. This approach encourages disclosure in our experience, such as literacy and numeracy difficulties, impact of impairment, concerns, etc.</w:t>
      </w:r>
    </w:p>
    <w:p w14:paraId="22E618B9" w14:textId="77777777" w:rsidR="00690623" w:rsidRPr="008D495B" w:rsidRDefault="00690623" w:rsidP="00690623">
      <w:pPr>
        <w:pStyle w:val="BodyTextIndent"/>
        <w:ind w:left="0" w:firstLine="0"/>
        <w:rPr>
          <w:rFonts w:cs="Arial"/>
          <w:sz w:val="24"/>
          <w:szCs w:val="24"/>
        </w:rPr>
      </w:pPr>
    </w:p>
    <w:p w14:paraId="704F3936" w14:textId="3ADE93FE" w:rsidR="00690623" w:rsidRPr="008D495B" w:rsidRDefault="00690623" w:rsidP="00690623">
      <w:pPr>
        <w:pStyle w:val="BodyTextIndent"/>
        <w:ind w:left="0" w:firstLine="0"/>
        <w:rPr>
          <w:rFonts w:cs="Arial"/>
          <w:sz w:val="24"/>
          <w:szCs w:val="24"/>
        </w:rPr>
      </w:pPr>
      <w:r w:rsidRPr="008D495B">
        <w:rPr>
          <w:rFonts w:cs="Arial"/>
          <w:sz w:val="24"/>
          <w:szCs w:val="24"/>
        </w:rPr>
        <w:t xml:space="preserve">The Learning Coordinator can also offer small group sessions where participants can engage with content from our Everyday Computer Skills course </w:t>
      </w:r>
      <w:r w:rsidR="008D495B" w:rsidRPr="008D495B">
        <w:rPr>
          <w:rFonts w:cs="Arial"/>
          <w:sz w:val="24"/>
          <w:szCs w:val="24"/>
        </w:rPr>
        <w:t>and will</w:t>
      </w:r>
      <w:r w:rsidRPr="008D495B">
        <w:rPr>
          <w:rFonts w:cs="Arial"/>
          <w:sz w:val="24"/>
          <w:szCs w:val="24"/>
        </w:rPr>
        <w:t xml:space="preserve"> tailor the experience to the</w:t>
      </w:r>
      <w:r w:rsidR="008D495B" w:rsidRPr="008D495B">
        <w:rPr>
          <w:rFonts w:cs="Arial"/>
          <w:sz w:val="24"/>
          <w:szCs w:val="24"/>
        </w:rPr>
        <w:t xml:space="preserve"> group’s</w:t>
      </w:r>
      <w:r w:rsidRPr="008D495B">
        <w:rPr>
          <w:rFonts w:cs="Arial"/>
          <w:sz w:val="24"/>
          <w:szCs w:val="24"/>
        </w:rPr>
        <w:t xml:space="preserve"> specific needs. </w:t>
      </w:r>
    </w:p>
    <w:p w14:paraId="16B1702D" w14:textId="77777777" w:rsidR="00011ACE" w:rsidRPr="008D495B" w:rsidRDefault="00011ACE" w:rsidP="004C4FB7">
      <w:pPr>
        <w:rPr>
          <w:rFonts w:cs="Arial"/>
          <w:szCs w:val="24"/>
        </w:rPr>
      </w:pPr>
    </w:p>
    <w:p w14:paraId="16B1702E" w14:textId="000A78A7" w:rsidR="00011ACE" w:rsidRPr="008D495B" w:rsidRDefault="71E5657A" w:rsidP="71E5657A">
      <w:pPr>
        <w:rPr>
          <w:rFonts w:cs="Arial"/>
          <w:szCs w:val="24"/>
        </w:rPr>
      </w:pPr>
      <w:r w:rsidRPr="008D495B">
        <w:rPr>
          <w:rFonts w:cs="Arial"/>
          <w:szCs w:val="24"/>
        </w:rPr>
        <w:t>The</w:t>
      </w:r>
      <w:r w:rsidR="00845E09" w:rsidRPr="008D495B">
        <w:rPr>
          <w:rFonts w:cs="Arial"/>
          <w:szCs w:val="24"/>
        </w:rPr>
        <w:t xml:space="preserve"> </w:t>
      </w:r>
      <w:r w:rsidRPr="008D495B">
        <w:rPr>
          <w:rFonts w:cs="Arial"/>
          <w:szCs w:val="24"/>
        </w:rPr>
        <w:t>role</w:t>
      </w:r>
      <w:r w:rsidR="00845E09" w:rsidRPr="008D495B">
        <w:rPr>
          <w:rFonts w:cs="Arial"/>
          <w:szCs w:val="24"/>
        </w:rPr>
        <w:t xml:space="preserve"> </w:t>
      </w:r>
      <w:r w:rsidRPr="008D495B">
        <w:rPr>
          <w:rFonts w:cs="Arial"/>
          <w:szCs w:val="24"/>
        </w:rPr>
        <w:t>is</w:t>
      </w:r>
      <w:r w:rsidR="00845E09" w:rsidRPr="008D495B">
        <w:rPr>
          <w:rFonts w:cs="Arial"/>
          <w:szCs w:val="24"/>
        </w:rPr>
        <w:t xml:space="preserve"> </w:t>
      </w:r>
      <w:r w:rsidRPr="008D495B">
        <w:rPr>
          <w:rFonts w:cs="Arial"/>
          <w:szCs w:val="24"/>
        </w:rPr>
        <w:t>home-based</w:t>
      </w:r>
      <w:r w:rsidR="00845E09" w:rsidRPr="008D495B">
        <w:rPr>
          <w:rFonts w:cs="Arial"/>
          <w:szCs w:val="24"/>
        </w:rPr>
        <w:t xml:space="preserve"> </w:t>
      </w:r>
      <w:r w:rsidRPr="008D495B">
        <w:rPr>
          <w:rFonts w:cs="Arial"/>
          <w:szCs w:val="24"/>
        </w:rPr>
        <w:t>and</w:t>
      </w:r>
      <w:r w:rsidR="00845E09" w:rsidRPr="008D495B">
        <w:rPr>
          <w:rFonts w:cs="Arial"/>
          <w:szCs w:val="24"/>
        </w:rPr>
        <w:t xml:space="preserve"> </w:t>
      </w:r>
      <w:r w:rsidRPr="008D495B">
        <w:rPr>
          <w:rFonts w:cs="Arial"/>
          <w:szCs w:val="24"/>
        </w:rPr>
        <w:t>offers</w:t>
      </w:r>
      <w:r w:rsidR="00845E09" w:rsidRPr="008D495B">
        <w:rPr>
          <w:rFonts w:cs="Arial"/>
          <w:szCs w:val="24"/>
        </w:rPr>
        <w:t xml:space="preserve"> </w:t>
      </w:r>
      <w:r w:rsidRPr="008D495B">
        <w:rPr>
          <w:rFonts w:cs="Arial"/>
          <w:szCs w:val="24"/>
        </w:rPr>
        <w:t>an</w:t>
      </w:r>
      <w:r w:rsidR="00845E09" w:rsidRPr="008D495B">
        <w:rPr>
          <w:rFonts w:cs="Arial"/>
          <w:szCs w:val="24"/>
        </w:rPr>
        <w:t xml:space="preserve"> </w:t>
      </w:r>
      <w:r w:rsidRPr="008D495B">
        <w:rPr>
          <w:rFonts w:cs="Arial"/>
          <w:szCs w:val="24"/>
        </w:rPr>
        <w:t>excellent</w:t>
      </w:r>
      <w:r w:rsidR="00845E09" w:rsidRPr="008D495B">
        <w:rPr>
          <w:rFonts w:cs="Arial"/>
          <w:szCs w:val="24"/>
        </w:rPr>
        <w:t xml:space="preserve"> </w:t>
      </w:r>
      <w:r w:rsidRPr="008D495B">
        <w:rPr>
          <w:rFonts w:cs="Arial"/>
          <w:szCs w:val="24"/>
        </w:rPr>
        <w:t>and</w:t>
      </w:r>
      <w:r w:rsidR="00845E09" w:rsidRPr="008D495B">
        <w:rPr>
          <w:rFonts w:cs="Arial"/>
          <w:szCs w:val="24"/>
        </w:rPr>
        <w:t xml:space="preserve"> </w:t>
      </w:r>
      <w:r w:rsidRPr="008D495B">
        <w:rPr>
          <w:rFonts w:cs="Arial"/>
          <w:szCs w:val="24"/>
        </w:rPr>
        <w:t>exciting</w:t>
      </w:r>
      <w:r w:rsidR="00845E09" w:rsidRPr="008D495B">
        <w:rPr>
          <w:rFonts w:cs="Arial"/>
          <w:szCs w:val="24"/>
        </w:rPr>
        <w:t xml:space="preserve"> </w:t>
      </w:r>
      <w:r w:rsidRPr="008D495B">
        <w:rPr>
          <w:rFonts w:cs="Arial"/>
          <w:szCs w:val="24"/>
        </w:rPr>
        <w:t>opportunity</w:t>
      </w:r>
      <w:r w:rsidR="00845E09" w:rsidRPr="008D495B">
        <w:rPr>
          <w:rFonts w:cs="Arial"/>
          <w:szCs w:val="24"/>
        </w:rPr>
        <w:t xml:space="preserve"> </w:t>
      </w:r>
      <w:r w:rsidRPr="008D495B">
        <w:rPr>
          <w:rFonts w:cs="Arial"/>
          <w:szCs w:val="24"/>
        </w:rPr>
        <w:t>for</w:t>
      </w:r>
      <w:r w:rsidR="00845E09" w:rsidRPr="008D495B">
        <w:rPr>
          <w:rFonts w:cs="Arial"/>
          <w:szCs w:val="24"/>
        </w:rPr>
        <w:t xml:space="preserve"> </w:t>
      </w:r>
      <w:r w:rsidRPr="008D495B">
        <w:rPr>
          <w:rFonts w:cs="Arial"/>
          <w:szCs w:val="24"/>
        </w:rPr>
        <w:t>structuring</w:t>
      </w:r>
      <w:r w:rsidR="00845E09" w:rsidRPr="008D495B">
        <w:rPr>
          <w:rFonts w:cs="Arial"/>
          <w:szCs w:val="24"/>
        </w:rPr>
        <w:t xml:space="preserve"> </w:t>
      </w:r>
      <w:r w:rsidRPr="008D495B">
        <w:rPr>
          <w:rFonts w:cs="Arial"/>
          <w:szCs w:val="24"/>
        </w:rPr>
        <w:t>workload</w:t>
      </w:r>
      <w:r w:rsidR="00845E09" w:rsidRPr="008D495B">
        <w:rPr>
          <w:rFonts w:cs="Arial"/>
          <w:szCs w:val="24"/>
        </w:rPr>
        <w:t xml:space="preserve"> </w:t>
      </w:r>
      <w:r w:rsidRPr="008D495B">
        <w:rPr>
          <w:rFonts w:cs="Arial"/>
          <w:szCs w:val="24"/>
        </w:rPr>
        <w:t>to</w:t>
      </w:r>
      <w:r w:rsidR="00845E09" w:rsidRPr="008D495B">
        <w:rPr>
          <w:rFonts w:cs="Arial"/>
          <w:szCs w:val="24"/>
        </w:rPr>
        <w:t xml:space="preserve"> </w:t>
      </w:r>
      <w:r w:rsidRPr="008D495B">
        <w:rPr>
          <w:rFonts w:cs="Arial"/>
          <w:szCs w:val="24"/>
        </w:rPr>
        <w:t>fit</w:t>
      </w:r>
      <w:r w:rsidR="00845E09" w:rsidRPr="008D495B">
        <w:rPr>
          <w:rFonts w:cs="Arial"/>
          <w:szCs w:val="24"/>
        </w:rPr>
        <w:t xml:space="preserve"> </w:t>
      </w:r>
      <w:r w:rsidRPr="008D495B">
        <w:rPr>
          <w:rFonts w:cs="Arial"/>
          <w:szCs w:val="24"/>
        </w:rPr>
        <w:t>with</w:t>
      </w:r>
      <w:r w:rsidR="00845E09" w:rsidRPr="008D495B">
        <w:rPr>
          <w:rFonts w:cs="Arial"/>
          <w:szCs w:val="24"/>
        </w:rPr>
        <w:t xml:space="preserve"> </w:t>
      </w:r>
      <w:r w:rsidRPr="008D495B">
        <w:rPr>
          <w:rFonts w:cs="Arial"/>
          <w:szCs w:val="24"/>
        </w:rPr>
        <w:t>demand.</w:t>
      </w:r>
      <w:r w:rsidR="00845E09" w:rsidRPr="008D495B">
        <w:rPr>
          <w:rFonts w:cs="Arial"/>
          <w:szCs w:val="24"/>
        </w:rPr>
        <w:t xml:space="preserve">  </w:t>
      </w:r>
      <w:r w:rsidRPr="008D495B">
        <w:rPr>
          <w:rFonts w:cs="Arial"/>
          <w:szCs w:val="24"/>
        </w:rPr>
        <w:t>Support</w:t>
      </w:r>
      <w:r w:rsidR="00845E09" w:rsidRPr="008D495B">
        <w:rPr>
          <w:rFonts w:cs="Arial"/>
          <w:szCs w:val="24"/>
        </w:rPr>
        <w:t xml:space="preserve"> </w:t>
      </w:r>
      <w:r w:rsidRPr="008D495B">
        <w:rPr>
          <w:rFonts w:cs="Arial"/>
          <w:szCs w:val="24"/>
        </w:rPr>
        <w:t>is</w:t>
      </w:r>
      <w:r w:rsidR="00845E09" w:rsidRPr="008D495B">
        <w:rPr>
          <w:rFonts w:cs="Arial"/>
          <w:szCs w:val="24"/>
        </w:rPr>
        <w:t xml:space="preserve"> </w:t>
      </w:r>
      <w:r w:rsidRPr="008D495B">
        <w:rPr>
          <w:rFonts w:cs="Arial"/>
          <w:szCs w:val="24"/>
        </w:rPr>
        <w:t>provided</w:t>
      </w:r>
      <w:r w:rsidR="00845E09" w:rsidRPr="008D495B">
        <w:rPr>
          <w:rFonts w:cs="Arial"/>
          <w:szCs w:val="24"/>
        </w:rPr>
        <w:t xml:space="preserve"> </w:t>
      </w:r>
      <w:r w:rsidRPr="008D495B">
        <w:rPr>
          <w:rFonts w:cs="Arial"/>
          <w:szCs w:val="24"/>
        </w:rPr>
        <w:t>by</w:t>
      </w:r>
      <w:r w:rsidR="00845E09" w:rsidRPr="008D495B">
        <w:rPr>
          <w:rFonts w:cs="Arial"/>
          <w:szCs w:val="24"/>
        </w:rPr>
        <w:t xml:space="preserve"> </w:t>
      </w:r>
      <w:r w:rsidRPr="008D495B">
        <w:rPr>
          <w:rFonts w:cs="Arial"/>
          <w:szCs w:val="24"/>
        </w:rPr>
        <w:t>the</w:t>
      </w:r>
      <w:r w:rsidR="00845E09" w:rsidRPr="008D495B">
        <w:rPr>
          <w:rFonts w:cs="Arial"/>
          <w:szCs w:val="24"/>
        </w:rPr>
        <w:t xml:space="preserve"> </w:t>
      </w:r>
      <w:r w:rsidR="00125613" w:rsidRPr="008D495B">
        <w:rPr>
          <w:rFonts w:cs="Arial"/>
          <w:szCs w:val="24"/>
        </w:rPr>
        <w:t>Learning Services Manager</w:t>
      </w:r>
      <w:r w:rsidR="00845E09" w:rsidRPr="008D495B">
        <w:rPr>
          <w:rFonts w:cs="Arial"/>
          <w:szCs w:val="24"/>
        </w:rPr>
        <w:t xml:space="preserve"> </w:t>
      </w:r>
      <w:r w:rsidRPr="008D495B">
        <w:rPr>
          <w:rFonts w:cs="Arial"/>
          <w:szCs w:val="24"/>
        </w:rPr>
        <w:t>and</w:t>
      </w:r>
      <w:r w:rsidR="00845E09" w:rsidRPr="008D495B">
        <w:rPr>
          <w:rFonts w:cs="Arial"/>
          <w:szCs w:val="24"/>
        </w:rPr>
        <w:t xml:space="preserve"> </w:t>
      </w:r>
      <w:r w:rsidRPr="008D495B">
        <w:rPr>
          <w:rFonts w:cs="Arial"/>
          <w:szCs w:val="24"/>
        </w:rPr>
        <w:t>other</w:t>
      </w:r>
      <w:r w:rsidR="00845E09" w:rsidRPr="008D495B">
        <w:rPr>
          <w:rFonts w:cs="Arial"/>
          <w:szCs w:val="24"/>
        </w:rPr>
        <w:t xml:space="preserve"> </w:t>
      </w:r>
      <w:r w:rsidRPr="008D495B">
        <w:rPr>
          <w:rFonts w:cs="Arial"/>
          <w:szCs w:val="24"/>
        </w:rPr>
        <w:t>Learning</w:t>
      </w:r>
      <w:r w:rsidR="00845E09" w:rsidRPr="008D495B">
        <w:rPr>
          <w:rFonts w:cs="Arial"/>
          <w:szCs w:val="24"/>
        </w:rPr>
        <w:t xml:space="preserve"> </w:t>
      </w:r>
      <w:r w:rsidRPr="008D495B">
        <w:rPr>
          <w:rFonts w:cs="Arial"/>
          <w:szCs w:val="24"/>
        </w:rPr>
        <w:t>Coordinators</w:t>
      </w:r>
      <w:r w:rsidR="00845E09" w:rsidRPr="008D495B">
        <w:rPr>
          <w:rFonts w:cs="Arial"/>
          <w:szCs w:val="24"/>
        </w:rPr>
        <w:t xml:space="preserve"> </w:t>
      </w:r>
      <w:r w:rsidRPr="008D495B">
        <w:rPr>
          <w:rFonts w:cs="Arial"/>
          <w:szCs w:val="24"/>
        </w:rPr>
        <w:t>in</w:t>
      </w:r>
      <w:r w:rsidR="00845E09" w:rsidRPr="008D495B">
        <w:rPr>
          <w:rFonts w:cs="Arial"/>
          <w:szCs w:val="24"/>
        </w:rPr>
        <w:t xml:space="preserve"> </w:t>
      </w:r>
      <w:r w:rsidR="008D495B" w:rsidRPr="008D495B">
        <w:rPr>
          <w:rFonts w:cs="Arial"/>
          <w:szCs w:val="24"/>
        </w:rPr>
        <w:t>Perth &amp; Kinross and beyond</w:t>
      </w:r>
      <w:r w:rsidRPr="008D495B">
        <w:rPr>
          <w:rFonts w:cs="Arial"/>
          <w:szCs w:val="24"/>
        </w:rPr>
        <w:t>.</w:t>
      </w:r>
      <w:r w:rsidR="00845E09" w:rsidRPr="008D495B">
        <w:rPr>
          <w:rFonts w:cs="Arial"/>
          <w:szCs w:val="24"/>
        </w:rPr>
        <w:t xml:space="preserve">  </w:t>
      </w:r>
      <w:r w:rsidRPr="008D495B">
        <w:rPr>
          <w:rFonts w:cs="Arial"/>
          <w:szCs w:val="24"/>
        </w:rPr>
        <w:t>Regular</w:t>
      </w:r>
      <w:r w:rsidR="00845E09" w:rsidRPr="008D495B">
        <w:rPr>
          <w:rFonts w:cs="Arial"/>
          <w:szCs w:val="24"/>
        </w:rPr>
        <w:t xml:space="preserve"> </w:t>
      </w:r>
      <w:r w:rsidRPr="008D495B">
        <w:rPr>
          <w:rFonts w:cs="Arial"/>
          <w:szCs w:val="24"/>
        </w:rPr>
        <w:t>meetings</w:t>
      </w:r>
      <w:r w:rsidR="00845E09" w:rsidRPr="008D495B">
        <w:rPr>
          <w:rFonts w:cs="Arial"/>
          <w:szCs w:val="24"/>
        </w:rPr>
        <w:t xml:space="preserve"> </w:t>
      </w:r>
      <w:r w:rsidRPr="008D495B">
        <w:rPr>
          <w:rFonts w:cs="Arial"/>
          <w:szCs w:val="24"/>
        </w:rPr>
        <w:t>of</w:t>
      </w:r>
      <w:r w:rsidR="00845E09" w:rsidRPr="008D495B">
        <w:rPr>
          <w:rFonts w:cs="Arial"/>
          <w:szCs w:val="24"/>
        </w:rPr>
        <w:t xml:space="preserve"> </w:t>
      </w:r>
      <w:r w:rsidRPr="008D495B">
        <w:rPr>
          <w:rFonts w:cs="Arial"/>
          <w:szCs w:val="24"/>
        </w:rPr>
        <w:t>the</w:t>
      </w:r>
      <w:r w:rsidR="00845E09" w:rsidRPr="008D495B">
        <w:rPr>
          <w:rFonts w:cs="Arial"/>
          <w:szCs w:val="24"/>
        </w:rPr>
        <w:t xml:space="preserve"> </w:t>
      </w:r>
      <w:r w:rsidRPr="008D495B">
        <w:rPr>
          <w:rFonts w:cs="Arial"/>
          <w:szCs w:val="24"/>
        </w:rPr>
        <w:t>full,</w:t>
      </w:r>
      <w:r w:rsidR="00845E09" w:rsidRPr="008D495B">
        <w:rPr>
          <w:rFonts w:cs="Arial"/>
          <w:szCs w:val="24"/>
        </w:rPr>
        <w:t xml:space="preserve"> </w:t>
      </w:r>
      <w:r w:rsidRPr="008D495B">
        <w:rPr>
          <w:rFonts w:cs="Arial"/>
          <w:szCs w:val="24"/>
        </w:rPr>
        <w:t>national</w:t>
      </w:r>
      <w:r w:rsidR="00845E09" w:rsidRPr="008D495B">
        <w:rPr>
          <w:rFonts w:cs="Arial"/>
          <w:szCs w:val="24"/>
        </w:rPr>
        <w:t xml:space="preserve"> </w:t>
      </w:r>
      <w:r w:rsidRPr="008D495B">
        <w:rPr>
          <w:rFonts w:cs="Arial"/>
          <w:szCs w:val="24"/>
        </w:rPr>
        <w:t>team</w:t>
      </w:r>
      <w:r w:rsidR="00845E09" w:rsidRPr="008D495B">
        <w:rPr>
          <w:rFonts w:cs="Arial"/>
          <w:szCs w:val="24"/>
        </w:rPr>
        <w:t xml:space="preserve"> </w:t>
      </w:r>
      <w:r w:rsidRPr="008D495B">
        <w:rPr>
          <w:rFonts w:cs="Arial"/>
          <w:szCs w:val="24"/>
        </w:rPr>
        <w:t>further</w:t>
      </w:r>
      <w:r w:rsidR="00845E09" w:rsidRPr="008D495B">
        <w:rPr>
          <w:rFonts w:cs="Arial"/>
          <w:szCs w:val="24"/>
        </w:rPr>
        <w:t xml:space="preserve"> </w:t>
      </w:r>
      <w:r w:rsidRPr="008D495B">
        <w:rPr>
          <w:rFonts w:cs="Arial"/>
          <w:szCs w:val="24"/>
        </w:rPr>
        <w:t>enhance</w:t>
      </w:r>
      <w:r w:rsidR="00845E09" w:rsidRPr="008D495B">
        <w:rPr>
          <w:rFonts w:cs="Arial"/>
          <w:szCs w:val="24"/>
        </w:rPr>
        <w:t xml:space="preserve"> </w:t>
      </w:r>
      <w:r w:rsidRPr="008D495B">
        <w:rPr>
          <w:rFonts w:cs="Arial"/>
          <w:szCs w:val="24"/>
        </w:rPr>
        <w:t>the</w:t>
      </w:r>
      <w:r w:rsidR="00845E09" w:rsidRPr="008D495B">
        <w:rPr>
          <w:rFonts w:cs="Arial"/>
          <w:szCs w:val="24"/>
        </w:rPr>
        <w:t xml:space="preserve"> </w:t>
      </w:r>
      <w:r w:rsidRPr="008D495B">
        <w:rPr>
          <w:rFonts w:cs="Arial"/>
          <w:szCs w:val="24"/>
        </w:rPr>
        <w:t>opportunities</w:t>
      </w:r>
      <w:r w:rsidR="00845E09" w:rsidRPr="008D495B">
        <w:rPr>
          <w:rFonts w:cs="Arial"/>
          <w:szCs w:val="24"/>
        </w:rPr>
        <w:t xml:space="preserve"> </w:t>
      </w:r>
      <w:r w:rsidRPr="008D495B">
        <w:rPr>
          <w:rFonts w:cs="Arial"/>
          <w:szCs w:val="24"/>
        </w:rPr>
        <w:t>for</w:t>
      </w:r>
      <w:r w:rsidR="00845E09" w:rsidRPr="008D495B">
        <w:rPr>
          <w:rFonts w:cs="Arial"/>
          <w:szCs w:val="24"/>
        </w:rPr>
        <w:t xml:space="preserve"> </w:t>
      </w:r>
      <w:r w:rsidRPr="008D495B">
        <w:rPr>
          <w:rFonts w:cs="Arial"/>
          <w:szCs w:val="24"/>
        </w:rPr>
        <w:t>continuing</w:t>
      </w:r>
      <w:r w:rsidR="00845E09" w:rsidRPr="008D495B">
        <w:rPr>
          <w:rFonts w:cs="Arial"/>
          <w:szCs w:val="24"/>
        </w:rPr>
        <w:t xml:space="preserve"> </w:t>
      </w:r>
      <w:r w:rsidRPr="008D495B">
        <w:rPr>
          <w:rFonts w:cs="Arial"/>
          <w:szCs w:val="24"/>
        </w:rPr>
        <w:t>professional</w:t>
      </w:r>
      <w:r w:rsidR="00845E09" w:rsidRPr="008D495B">
        <w:rPr>
          <w:rFonts w:cs="Arial"/>
          <w:szCs w:val="24"/>
        </w:rPr>
        <w:t xml:space="preserve"> </w:t>
      </w:r>
      <w:r w:rsidRPr="008D495B">
        <w:rPr>
          <w:rFonts w:cs="Arial"/>
          <w:szCs w:val="24"/>
        </w:rPr>
        <w:t>development.</w:t>
      </w:r>
    </w:p>
    <w:p w14:paraId="16B1702F" w14:textId="77777777" w:rsidR="004C4FB7" w:rsidRPr="008D495B" w:rsidRDefault="004C4FB7" w:rsidP="004C4FB7">
      <w:pPr>
        <w:rPr>
          <w:rFonts w:cs="Arial"/>
          <w:szCs w:val="24"/>
        </w:rPr>
      </w:pPr>
    </w:p>
    <w:p w14:paraId="16B17030" w14:textId="77777777" w:rsidR="00EB65E7" w:rsidRPr="008D495B" w:rsidRDefault="00EB65E7" w:rsidP="004C4FB7">
      <w:pPr>
        <w:spacing w:line="276" w:lineRule="auto"/>
        <w:rPr>
          <w:sz w:val="16"/>
          <w:szCs w:val="16"/>
          <w:u w:val="single"/>
        </w:rPr>
      </w:pPr>
    </w:p>
    <w:p w14:paraId="16B17031" w14:textId="276E475B" w:rsidR="002F2387" w:rsidRPr="008D495B" w:rsidRDefault="71E5657A" w:rsidP="71E5657A">
      <w:pPr>
        <w:spacing w:line="276" w:lineRule="auto"/>
        <w:ind w:right="-469"/>
        <w:rPr>
          <w:u w:val="single"/>
        </w:rPr>
      </w:pPr>
      <w:r w:rsidRPr="008D495B">
        <w:rPr>
          <w:rFonts w:eastAsia="Arial" w:cs="Arial"/>
          <w:u w:val="single"/>
        </w:rPr>
        <w:t>Closing</w:t>
      </w:r>
      <w:r w:rsidR="00845E09" w:rsidRPr="008D495B">
        <w:rPr>
          <w:rFonts w:eastAsia="Arial" w:cs="Arial"/>
          <w:u w:val="single"/>
        </w:rPr>
        <w:t xml:space="preserve"> </w:t>
      </w:r>
      <w:r w:rsidRPr="008D495B">
        <w:rPr>
          <w:rFonts w:eastAsia="Arial" w:cs="Arial"/>
          <w:u w:val="single"/>
        </w:rPr>
        <w:t>Date:</w:t>
      </w:r>
      <w:r w:rsidR="00845E09" w:rsidRPr="008D495B">
        <w:rPr>
          <w:rFonts w:eastAsia="Arial" w:cs="Arial"/>
          <w:u w:val="single"/>
        </w:rPr>
        <w:t xml:space="preserve"> </w:t>
      </w:r>
      <w:r w:rsidR="00D51BE2" w:rsidRPr="008D495B">
        <w:rPr>
          <w:rFonts w:eastAsia="Arial" w:cs="Arial"/>
          <w:u w:val="single"/>
        </w:rPr>
        <w:t xml:space="preserve">5:00pm </w:t>
      </w:r>
      <w:r w:rsidR="00FE0239" w:rsidRPr="008D495B">
        <w:rPr>
          <w:rFonts w:eastAsia="Arial" w:cs="Arial"/>
          <w:u w:val="single"/>
        </w:rPr>
        <w:t>Monday</w:t>
      </w:r>
      <w:r w:rsidR="00D51BE2" w:rsidRPr="008D495B">
        <w:rPr>
          <w:rFonts w:eastAsia="Arial" w:cs="Arial"/>
          <w:u w:val="single"/>
        </w:rPr>
        <w:t xml:space="preserve"> </w:t>
      </w:r>
      <w:r w:rsidR="008D495B" w:rsidRPr="008D495B">
        <w:rPr>
          <w:rFonts w:eastAsia="Arial" w:cs="Arial"/>
          <w:u w:val="single"/>
        </w:rPr>
        <w:t>20</w:t>
      </w:r>
      <w:r w:rsidR="008D495B" w:rsidRPr="008D495B">
        <w:rPr>
          <w:rFonts w:eastAsia="Arial" w:cs="Arial"/>
          <w:u w:val="single"/>
          <w:vertAlign w:val="superscript"/>
        </w:rPr>
        <w:t>th</w:t>
      </w:r>
      <w:r w:rsidR="008D495B" w:rsidRPr="008D495B">
        <w:rPr>
          <w:rFonts w:eastAsia="Arial" w:cs="Arial"/>
          <w:u w:val="single"/>
        </w:rPr>
        <w:t xml:space="preserve"> June</w:t>
      </w:r>
      <w:r w:rsidR="00810A1C" w:rsidRPr="008D495B">
        <w:rPr>
          <w:rFonts w:eastAsia="Arial" w:cs="Arial"/>
          <w:u w:val="single"/>
        </w:rPr>
        <w:t xml:space="preserve"> 2022</w:t>
      </w:r>
      <w:r w:rsidRPr="008D495B">
        <w:rPr>
          <w:u w:val="single"/>
        </w:rPr>
        <w:t>.</w:t>
      </w:r>
      <w:r w:rsidR="00845E09" w:rsidRPr="008D495B">
        <w:rPr>
          <w:u w:val="single"/>
        </w:rPr>
        <w:t xml:space="preserve">  </w:t>
      </w:r>
      <w:r w:rsidRPr="008D495B">
        <w:rPr>
          <w:u w:val="single"/>
        </w:rPr>
        <w:t>Shortlisted</w:t>
      </w:r>
      <w:r w:rsidR="00845E09" w:rsidRPr="008D495B">
        <w:rPr>
          <w:u w:val="single"/>
        </w:rPr>
        <w:t xml:space="preserve"> </w:t>
      </w:r>
      <w:r w:rsidRPr="008D495B">
        <w:rPr>
          <w:u w:val="single"/>
        </w:rPr>
        <w:t>applicants</w:t>
      </w:r>
      <w:r w:rsidR="00845E09" w:rsidRPr="008D495B">
        <w:rPr>
          <w:u w:val="single"/>
        </w:rPr>
        <w:t xml:space="preserve"> </w:t>
      </w:r>
      <w:r w:rsidRPr="008D495B">
        <w:rPr>
          <w:u w:val="single"/>
        </w:rPr>
        <w:t>can</w:t>
      </w:r>
      <w:r w:rsidR="00845E09" w:rsidRPr="008D495B">
        <w:rPr>
          <w:u w:val="single"/>
        </w:rPr>
        <w:t xml:space="preserve"> </w:t>
      </w:r>
      <w:r w:rsidRPr="008D495B">
        <w:rPr>
          <w:u w:val="single"/>
        </w:rPr>
        <w:t>expect</w:t>
      </w:r>
      <w:r w:rsidR="00845E09" w:rsidRPr="008D495B">
        <w:rPr>
          <w:u w:val="single"/>
        </w:rPr>
        <w:t xml:space="preserve"> </w:t>
      </w:r>
      <w:r w:rsidRPr="008D495B">
        <w:rPr>
          <w:u w:val="single"/>
        </w:rPr>
        <w:t>a</w:t>
      </w:r>
      <w:r w:rsidR="122F7A09" w:rsidRPr="008D495B">
        <w:rPr>
          <w:u w:val="single"/>
        </w:rPr>
        <w:t>n online</w:t>
      </w:r>
      <w:r w:rsidR="00845E09" w:rsidRPr="008D495B">
        <w:rPr>
          <w:u w:val="single"/>
        </w:rPr>
        <w:t xml:space="preserve"> </w:t>
      </w:r>
      <w:r w:rsidRPr="008D495B">
        <w:rPr>
          <w:u w:val="single"/>
        </w:rPr>
        <w:t>panel</w:t>
      </w:r>
      <w:r w:rsidR="00845E09" w:rsidRPr="008D495B">
        <w:rPr>
          <w:u w:val="single"/>
        </w:rPr>
        <w:t xml:space="preserve"> </w:t>
      </w:r>
      <w:r w:rsidRPr="008D495B">
        <w:rPr>
          <w:u w:val="single"/>
        </w:rPr>
        <w:t>interview</w:t>
      </w:r>
      <w:r w:rsidR="00845E09" w:rsidRPr="008D495B">
        <w:rPr>
          <w:u w:val="single"/>
        </w:rPr>
        <w:t xml:space="preserve"> </w:t>
      </w:r>
      <w:r w:rsidRPr="008D495B">
        <w:rPr>
          <w:u w:val="single"/>
        </w:rPr>
        <w:t>with</w:t>
      </w:r>
      <w:r w:rsidR="00845E09" w:rsidRPr="008D495B">
        <w:rPr>
          <w:u w:val="single"/>
        </w:rPr>
        <w:t xml:space="preserve"> </w:t>
      </w:r>
      <w:r w:rsidRPr="008D495B">
        <w:rPr>
          <w:u w:val="single"/>
        </w:rPr>
        <w:t>questions</w:t>
      </w:r>
      <w:r w:rsidR="00845E09" w:rsidRPr="008D495B">
        <w:rPr>
          <w:u w:val="single"/>
        </w:rPr>
        <w:t xml:space="preserve"> </w:t>
      </w:r>
      <w:r w:rsidRPr="008D495B">
        <w:rPr>
          <w:u w:val="single"/>
        </w:rPr>
        <w:t>based</w:t>
      </w:r>
      <w:r w:rsidR="00845E09" w:rsidRPr="008D495B">
        <w:rPr>
          <w:u w:val="single"/>
        </w:rPr>
        <w:t xml:space="preserve"> </w:t>
      </w:r>
      <w:r w:rsidRPr="008D495B">
        <w:rPr>
          <w:u w:val="single"/>
        </w:rPr>
        <w:t>on</w:t>
      </w:r>
      <w:r w:rsidR="00845E09" w:rsidRPr="008D495B">
        <w:rPr>
          <w:u w:val="single"/>
        </w:rPr>
        <w:t xml:space="preserve"> </w:t>
      </w:r>
      <w:r w:rsidRPr="008D495B">
        <w:rPr>
          <w:u w:val="single"/>
        </w:rPr>
        <w:t>the</w:t>
      </w:r>
      <w:r w:rsidR="00845E09" w:rsidRPr="008D495B">
        <w:rPr>
          <w:u w:val="single"/>
        </w:rPr>
        <w:t xml:space="preserve"> </w:t>
      </w:r>
      <w:r w:rsidRPr="008D495B">
        <w:rPr>
          <w:u w:val="single"/>
        </w:rPr>
        <w:t>criteria</w:t>
      </w:r>
      <w:r w:rsidR="00845E09" w:rsidRPr="008D495B">
        <w:rPr>
          <w:u w:val="single"/>
        </w:rPr>
        <w:t xml:space="preserve"> </w:t>
      </w:r>
      <w:r w:rsidRPr="008D495B">
        <w:rPr>
          <w:u w:val="single"/>
        </w:rPr>
        <w:t>for</w:t>
      </w:r>
      <w:r w:rsidR="00845E09" w:rsidRPr="008D495B">
        <w:rPr>
          <w:u w:val="single"/>
        </w:rPr>
        <w:t xml:space="preserve"> </w:t>
      </w:r>
      <w:r w:rsidRPr="008D495B">
        <w:rPr>
          <w:u w:val="single"/>
        </w:rPr>
        <w:t>the</w:t>
      </w:r>
      <w:r w:rsidR="00845E09" w:rsidRPr="008D495B">
        <w:rPr>
          <w:u w:val="single"/>
        </w:rPr>
        <w:t xml:space="preserve"> </w:t>
      </w:r>
      <w:r w:rsidRPr="008D495B">
        <w:rPr>
          <w:u w:val="single"/>
        </w:rPr>
        <w:t>post,</w:t>
      </w:r>
      <w:r w:rsidR="00845E09" w:rsidRPr="008D495B">
        <w:rPr>
          <w:u w:val="single"/>
        </w:rPr>
        <w:t xml:space="preserve"> </w:t>
      </w:r>
      <w:r w:rsidR="00D51BE2" w:rsidRPr="008D495B">
        <w:rPr>
          <w:u w:val="single"/>
        </w:rPr>
        <w:t>i</w:t>
      </w:r>
      <w:r w:rsidR="0040399B" w:rsidRPr="008D495B">
        <w:rPr>
          <w:u w:val="single"/>
        </w:rPr>
        <w:t xml:space="preserve">n </w:t>
      </w:r>
      <w:r w:rsidR="4EEC4BD0" w:rsidRPr="008D495B">
        <w:rPr>
          <w:u w:val="single"/>
        </w:rPr>
        <w:t xml:space="preserve">week beginning </w:t>
      </w:r>
      <w:r w:rsidR="008D495B" w:rsidRPr="008D495B">
        <w:rPr>
          <w:u w:val="single"/>
        </w:rPr>
        <w:t>27</w:t>
      </w:r>
      <w:r w:rsidR="008D495B" w:rsidRPr="008D495B">
        <w:rPr>
          <w:u w:val="single"/>
          <w:vertAlign w:val="superscript"/>
        </w:rPr>
        <w:t>th</w:t>
      </w:r>
      <w:r w:rsidR="008D495B" w:rsidRPr="008D495B">
        <w:rPr>
          <w:u w:val="single"/>
        </w:rPr>
        <w:t xml:space="preserve"> June</w:t>
      </w:r>
      <w:r w:rsidR="0040399B" w:rsidRPr="008D495B">
        <w:rPr>
          <w:u w:val="single"/>
        </w:rPr>
        <w:t xml:space="preserve"> 2022</w:t>
      </w:r>
      <w:r w:rsidRPr="008D495B">
        <w:rPr>
          <w:u w:val="single"/>
        </w:rPr>
        <w:t>.</w:t>
      </w:r>
    </w:p>
    <w:sectPr w:rsidR="002F2387" w:rsidRPr="008D495B"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4431" w14:textId="77777777" w:rsidR="00B03075" w:rsidRDefault="00B03075">
      <w:r>
        <w:separator/>
      </w:r>
    </w:p>
  </w:endnote>
  <w:endnote w:type="continuationSeparator" w:id="0">
    <w:p w14:paraId="2A217F7E" w14:textId="77777777" w:rsidR="00B03075" w:rsidRDefault="00B0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B1DD" w14:textId="77777777" w:rsidR="00B03075" w:rsidRDefault="00B03075">
      <w:r>
        <w:separator/>
      </w:r>
    </w:p>
  </w:footnote>
  <w:footnote w:type="continuationSeparator" w:id="0">
    <w:p w14:paraId="5F073929" w14:textId="77777777" w:rsidR="00B03075" w:rsidRDefault="00B0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6" w14:textId="5A1BAD2E" w:rsidR="001D3064" w:rsidRDefault="002C3294">
    <w:pPr>
      <w:pStyle w:val="Header"/>
    </w:pPr>
    <w:r>
      <w:rPr>
        <w:noProof/>
      </w:rPr>
      <w:drawing>
        <wp:anchor distT="0" distB="0" distL="114300" distR="114300" simplePos="0" relativeHeight="251658240" behindDoc="0" locked="0" layoutInCell="1" allowOverlap="1" wp14:anchorId="52E16C7D" wp14:editId="0AF295A9">
          <wp:simplePos x="0" y="0"/>
          <wp:positionH relativeFrom="column">
            <wp:posOffset>5147310</wp:posOffset>
          </wp:positionH>
          <wp:positionV relativeFrom="paragraph">
            <wp:posOffset>-86995</wp:posOffset>
          </wp:positionV>
          <wp:extent cx="1036320" cy="566420"/>
          <wp:effectExtent l="0" t="0" r="508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7" w15:restartNumberingAfterBreak="0">
    <w:nsid w:val="6D8A0CE3"/>
    <w:multiLevelType w:val="multilevel"/>
    <w:tmpl w:val="36D84D2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9063C5D"/>
    <w:multiLevelType w:val="hybridMultilevel"/>
    <w:tmpl w:val="FEF4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8032160">
    <w:abstractNumId w:val="1"/>
  </w:num>
  <w:num w:numId="2" w16cid:durableId="818811055">
    <w:abstractNumId w:val="18"/>
  </w:num>
  <w:num w:numId="3" w16cid:durableId="290403206">
    <w:abstractNumId w:val="14"/>
  </w:num>
  <w:num w:numId="4" w16cid:durableId="741099564">
    <w:abstractNumId w:val="20"/>
  </w:num>
  <w:num w:numId="5" w16cid:durableId="259870937">
    <w:abstractNumId w:val="29"/>
  </w:num>
  <w:num w:numId="6" w16cid:durableId="128868064">
    <w:abstractNumId w:val="17"/>
  </w:num>
  <w:num w:numId="7" w16cid:durableId="702050402">
    <w:abstractNumId w:val="21"/>
  </w:num>
  <w:num w:numId="8" w16cid:durableId="1596867454">
    <w:abstractNumId w:val="16"/>
  </w:num>
  <w:num w:numId="9" w16cid:durableId="1419860996">
    <w:abstractNumId w:val="15"/>
  </w:num>
  <w:num w:numId="10" w16cid:durableId="1585453891">
    <w:abstractNumId w:val="13"/>
  </w:num>
  <w:num w:numId="11" w16cid:durableId="691685661">
    <w:abstractNumId w:val="2"/>
  </w:num>
  <w:num w:numId="12" w16cid:durableId="2048675158">
    <w:abstractNumId w:val="5"/>
  </w:num>
  <w:num w:numId="13" w16cid:durableId="1403261527">
    <w:abstractNumId w:val="24"/>
  </w:num>
  <w:num w:numId="14" w16cid:durableId="1629555622">
    <w:abstractNumId w:val="4"/>
  </w:num>
  <w:num w:numId="15" w16cid:durableId="992367953">
    <w:abstractNumId w:val="10"/>
  </w:num>
  <w:num w:numId="16" w16cid:durableId="371344909">
    <w:abstractNumId w:val="25"/>
  </w:num>
  <w:num w:numId="17" w16cid:durableId="1802919835">
    <w:abstractNumId w:val="23"/>
  </w:num>
  <w:num w:numId="18" w16cid:durableId="1785096">
    <w:abstractNumId w:val="3"/>
  </w:num>
  <w:num w:numId="19" w16cid:durableId="562831826">
    <w:abstractNumId w:val="0"/>
  </w:num>
  <w:num w:numId="20" w16cid:durableId="432433946">
    <w:abstractNumId w:val="19"/>
  </w:num>
  <w:num w:numId="21" w16cid:durableId="564536563">
    <w:abstractNumId w:val="28"/>
  </w:num>
  <w:num w:numId="22" w16cid:durableId="1363166400">
    <w:abstractNumId w:val="11"/>
  </w:num>
  <w:num w:numId="23" w16cid:durableId="204341844">
    <w:abstractNumId w:val="12"/>
  </w:num>
  <w:num w:numId="24" w16cid:durableId="21901615">
    <w:abstractNumId w:val="6"/>
  </w:num>
  <w:num w:numId="25" w16cid:durableId="1517845855">
    <w:abstractNumId w:val="26"/>
  </w:num>
  <w:num w:numId="26" w16cid:durableId="513350196">
    <w:abstractNumId w:val="7"/>
  </w:num>
  <w:num w:numId="27" w16cid:durableId="68355449">
    <w:abstractNumId w:val="22"/>
  </w:num>
  <w:num w:numId="28" w16cid:durableId="589965646">
    <w:abstractNumId w:val="9"/>
  </w:num>
  <w:num w:numId="29" w16cid:durableId="189223652">
    <w:abstractNumId w:val="31"/>
  </w:num>
  <w:num w:numId="30" w16cid:durableId="1626958616">
    <w:abstractNumId w:val="8"/>
  </w:num>
  <w:num w:numId="31" w16cid:durableId="1298101381">
    <w:abstractNumId w:val="30"/>
  </w:num>
  <w:num w:numId="32" w16cid:durableId="1181102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17E69"/>
    <w:rsid w:val="00022300"/>
    <w:rsid w:val="00033E06"/>
    <w:rsid w:val="00051091"/>
    <w:rsid w:val="00051B45"/>
    <w:rsid w:val="0006576B"/>
    <w:rsid w:val="0008364C"/>
    <w:rsid w:val="00083C52"/>
    <w:rsid w:val="00091282"/>
    <w:rsid w:val="000979AC"/>
    <w:rsid w:val="000B0414"/>
    <w:rsid w:val="000C5173"/>
    <w:rsid w:val="000C55D8"/>
    <w:rsid w:val="000E2E22"/>
    <w:rsid w:val="000E690D"/>
    <w:rsid w:val="000F0A29"/>
    <w:rsid w:val="000F6AEF"/>
    <w:rsid w:val="0012081B"/>
    <w:rsid w:val="0012549A"/>
    <w:rsid w:val="00125613"/>
    <w:rsid w:val="00133E3F"/>
    <w:rsid w:val="00137AE7"/>
    <w:rsid w:val="00140B35"/>
    <w:rsid w:val="0015008B"/>
    <w:rsid w:val="001671B0"/>
    <w:rsid w:val="0019405E"/>
    <w:rsid w:val="001959E9"/>
    <w:rsid w:val="00195FCE"/>
    <w:rsid w:val="00197A23"/>
    <w:rsid w:val="001C322F"/>
    <w:rsid w:val="001C5FB2"/>
    <w:rsid w:val="001D0A7B"/>
    <w:rsid w:val="001D3064"/>
    <w:rsid w:val="001D5B1C"/>
    <w:rsid w:val="001D6E26"/>
    <w:rsid w:val="001F70FD"/>
    <w:rsid w:val="0020065D"/>
    <w:rsid w:val="002026F8"/>
    <w:rsid w:val="00207255"/>
    <w:rsid w:val="00214B59"/>
    <w:rsid w:val="00220BC1"/>
    <w:rsid w:val="0023775A"/>
    <w:rsid w:val="00252372"/>
    <w:rsid w:val="00254A20"/>
    <w:rsid w:val="002572CA"/>
    <w:rsid w:val="0026570F"/>
    <w:rsid w:val="00266B63"/>
    <w:rsid w:val="002713F0"/>
    <w:rsid w:val="00273D75"/>
    <w:rsid w:val="00275C23"/>
    <w:rsid w:val="00281F1C"/>
    <w:rsid w:val="002A7D66"/>
    <w:rsid w:val="002B5EEE"/>
    <w:rsid w:val="002C17BA"/>
    <w:rsid w:val="002C3294"/>
    <w:rsid w:val="002D1F2C"/>
    <w:rsid w:val="002D1F5C"/>
    <w:rsid w:val="002E6B53"/>
    <w:rsid w:val="002F2387"/>
    <w:rsid w:val="00307109"/>
    <w:rsid w:val="00312C25"/>
    <w:rsid w:val="003171AB"/>
    <w:rsid w:val="00323ADC"/>
    <w:rsid w:val="003249FF"/>
    <w:rsid w:val="00335178"/>
    <w:rsid w:val="0033583C"/>
    <w:rsid w:val="00361B32"/>
    <w:rsid w:val="003646E8"/>
    <w:rsid w:val="00364C8E"/>
    <w:rsid w:val="00370D57"/>
    <w:rsid w:val="00384478"/>
    <w:rsid w:val="00384F37"/>
    <w:rsid w:val="003D0404"/>
    <w:rsid w:val="003D4260"/>
    <w:rsid w:val="003E065C"/>
    <w:rsid w:val="003E354D"/>
    <w:rsid w:val="003E3C81"/>
    <w:rsid w:val="0040399B"/>
    <w:rsid w:val="00403A0E"/>
    <w:rsid w:val="0040627A"/>
    <w:rsid w:val="00416281"/>
    <w:rsid w:val="0043670A"/>
    <w:rsid w:val="00437A34"/>
    <w:rsid w:val="00440B77"/>
    <w:rsid w:val="00472246"/>
    <w:rsid w:val="00483049"/>
    <w:rsid w:val="00486761"/>
    <w:rsid w:val="004969B0"/>
    <w:rsid w:val="00497D58"/>
    <w:rsid w:val="004A2260"/>
    <w:rsid w:val="004A2A57"/>
    <w:rsid w:val="004C0C73"/>
    <w:rsid w:val="004C4FB7"/>
    <w:rsid w:val="004C63F8"/>
    <w:rsid w:val="004D5264"/>
    <w:rsid w:val="004D5612"/>
    <w:rsid w:val="004E7091"/>
    <w:rsid w:val="004F0DDF"/>
    <w:rsid w:val="00507390"/>
    <w:rsid w:val="00521C27"/>
    <w:rsid w:val="00521D3E"/>
    <w:rsid w:val="00536F83"/>
    <w:rsid w:val="005378F2"/>
    <w:rsid w:val="005507E4"/>
    <w:rsid w:val="00554D3F"/>
    <w:rsid w:val="00557CB2"/>
    <w:rsid w:val="00573D39"/>
    <w:rsid w:val="00583A20"/>
    <w:rsid w:val="0059237F"/>
    <w:rsid w:val="00592B82"/>
    <w:rsid w:val="00595309"/>
    <w:rsid w:val="005A1903"/>
    <w:rsid w:val="005B3362"/>
    <w:rsid w:val="005E0EAE"/>
    <w:rsid w:val="005E1EC9"/>
    <w:rsid w:val="005E3813"/>
    <w:rsid w:val="005E4C4F"/>
    <w:rsid w:val="005F339D"/>
    <w:rsid w:val="005F3594"/>
    <w:rsid w:val="00602A57"/>
    <w:rsid w:val="00605BB3"/>
    <w:rsid w:val="006201D0"/>
    <w:rsid w:val="00680AF5"/>
    <w:rsid w:val="0068745C"/>
    <w:rsid w:val="00690623"/>
    <w:rsid w:val="00691252"/>
    <w:rsid w:val="00697011"/>
    <w:rsid w:val="006A3779"/>
    <w:rsid w:val="006C3A00"/>
    <w:rsid w:val="006E566D"/>
    <w:rsid w:val="006F3D09"/>
    <w:rsid w:val="00706687"/>
    <w:rsid w:val="00721369"/>
    <w:rsid w:val="00727E51"/>
    <w:rsid w:val="0075727A"/>
    <w:rsid w:val="00774D0C"/>
    <w:rsid w:val="00780A2A"/>
    <w:rsid w:val="00783751"/>
    <w:rsid w:val="00785998"/>
    <w:rsid w:val="007A519B"/>
    <w:rsid w:val="007D05F8"/>
    <w:rsid w:val="007D1A81"/>
    <w:rsid w:val="007E0B18"/>
    <w:rsid w:val="007F4F06"/>
    <w:rsid w:val="007F7276"/>
    <w:rsid w:val="00801594"/>
    <w:rsid w:val="0081037E"/>
    <w:rsid w:val="00810A1C"/>
    <w:rsid w:val="008244C1"/>
    <w:rsid w:val="00824FD2"/>
    <w:rsid w:val="00830A00"/>
    <w:rsid w:val="0083439D"/>
    <w:rsid w:val="008372F6"/>
    <w:rsid w:val="00845E09"/>
    <w:rsid w:val="00850032"/>
    <w:rsid w:val="0088402C"/>
    <w:rsid w:val="00896EEA"/>
    <w:rsid w:val="00897617"/>
    <w:rsid w:val="008C638F"/>
    <w:rsid w:val="008D1C5C"/>
    <w:rsid w:val="008D48B3"/>
    <w:rsid w:val="008D495B"/>
    <w:rsid w:val="008D5455"/>
    <w:rsid w:val="008E4EAD"/>
    <w:rsid w:val="008F6514"/>
    <w:rsid w:val="00900538"/>
    <w:rsid w:val="009218E8"/>
    <w:rsid w:val="00940378"/>
    <w:rsid w:val="00954D61"/>
    <w:rsid w:val="0095537B"/>
    <w:rsid w:val="00981A5A"/>
    <w:rsid w:val="00992B52"/>
    <w:rsid w:val="00994DB9"/>
    <w:rsid w:val="009C55FC"/>
    <w:rsid w:val="009C6E95"/>
    <w:rsid w:val="009D1580"/>
    <w:rsid w:val="009D5604"/>
    <w:rsid w:val="009E0558"/>
    <w:rsid w:val="009F6169"/>
    <w:rsid w:val="00A35D8F"/>
    <w:rsid w:val="00A57869"/>
    <w:rsid w:val="00A6027F"/>
    <w:rsid w:val="00A60C51"/>
    <w:rsid w:val="00A679F1"/>
    <w:rsid w:val="00A70652"/>
    <w:rsid w:val="00A85332"/>
    <w:rsid w:val="00A9109F"/>
    <w:rsid w:val="00AF08A0"/>
    <w:rsid w:val="00AF5D89"/>
    <w:rsid w:val="00B03075"/>
    <w:rsid w:val="00B353F0"/>
    <w:rsid w:val="00B36BEC"/>
    <w:rsid w:val="00B40009"/>
    <w:rsid w:val="00B43E40"/>
    <w:rsid w:val="00B700F2"/>
    <w:rsid w:val="00B77A57"/>
    <w:rsid w:val="00B940B7"/>
    <w:rsid w:val="00BB028B"/>
    <w:rsid w:val="00BB0AC2"/>
    <w:rsid w:val="00BD6D5F"/>
    <w:rsid w:val="00BF1A3C"/>
    <w:rsid w:val="00C05E56"/>
    <w:rsid w:val="00C07C5F"/>
    <w:rsid w:val="00C236E6"/>
    <w:rsid w:val="00C23D6E"/>
    <w:rsid w:val="00C24612"/>
    <w:rsid w:val="00C34051"/>
    <w:rsid w:val="00C52BD2"/>
    <w:rsid w:val="00C87E40"/>
    <w:rsid w:val="00CA7D7C"/>
    <w:rsid w:val="00CB0748"/>
    <w:rsid w:val="00CB16E6"/>
    <w:rsid w:val="00CC05A9"/>
    <w:rsid w:val="00CC6079"/>
    <w:rsid w:val="00CD6108"/>
    <w:rsid w:val="00CE2557"/>
    <w:rsid w:val="00D115AA"/>
    <w:rsid w:val="00D2475D"/>
    <w:rsid w:val="00D312E6"/>
    <w:rsid w:val="00D346BC"/>
    <w:rsid w:val="00D40443"/>
    <w:rsid w:val="00D45D0D"/>
    <w:rsid w:val="00D51821"/>
    <w:rsid w:val="00D51BE2"/>
    <w:rsid w:val="00D62126"/>
    <w:rsid w:val="00D84882"/>
    <w:rsid w:val="00D92498"/>
    <w:rsid w:val="00D96247"/>
    <w:rsid w:val="00D967F2"/>
    <w:rsid w:val="00DA28BE"/>
    <w:rsid w:val="00DA3944"/>
    <w:rsid w:val="00DB40BB"/>
    <w:rsid w:val="00DF205E"/>
    <w:rsid w:val="00DF7186"/>
    <w:rsid w:val="00E22410"/>
    <w:rsid w:val="00E27165"/>
    <w:rsid w:val="00E272F9"/>
    <w:rsid w:val="00E36936"/>
    <w:rsid w:val="00E513B3"/>
    <w:rsid w:val="00E806F3"/>
    <w:rsid w:val="00E87239"/>
    <w:rsid w:val="00E879FA"/>
    <w:rsid w:val="00E94491"/>
    <w:rsid w:val="00E9790D"/>
    <w:rsid w:val="00EB65E7"/>
    <w:rsid w:val="00EB739F"/>
    <w:rsid w:val="00EF0CD2"/>
    <w:rsid w:val="00F22468"/>
    <w:rsid w:val="00F26CAA"/>
    <w:rsid w:val="00F37444"/>
    <w:rsid w:val="00F65266"/>
    <w:rsid w:val="00F710FB"/>
    <w:rsid w:val="00F71830"/>
    <w:rsid w:val="00F74B12"/>
    <w:rsid w:val="00F935D8"/>
    <w:rsid w:val="00FA5C2D"/>
    <w:rsid w:val="00FB0CCC"/>
    <w:rsid w:val="00FB4C67"/>
    <w:rsid w:val="00FC012A"/>
    <w:rsid w:val="00FD13DE"/>
    <w:rsid w:val="00FD2399"/>
    <w:rsid w:val="00FD64C8"/>
    <w:rsid w:val="00FE0239"/>
    <w:rsid w:val="00FE05EB"/>
    <w:rsid w:val="00FE3116"/>
    <w:rsid w:val="00FE4A54"/>
    <w:rsid w:val="00FE6A68"/>
    <w:rsid w:val="00FF7DD4"/>
    <w:rsid w:val="122F7A09"/>
    <w:rsid w:val="245CCBEF"/>
    <w:rsid w:val="3EB8F042"/>
    <w:rsid w:val="4DD69CD2"/>
    <w:rsid w:val="4EEC4BD0"/>
    <w:rsid w:val="60AD3460"/>
    <w:rsid w:val="66A424F7"/>
    <w:rsid w:val="71E5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47657475">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3ce61-4e35-4582-86b3-1d980f7577c4">
      <Terms xmlns="http://schemas.microsoft.com/office/infopath/2007/PartnerControls"/>
    </lcf76f155ced4ddcb4097134ff3c332f>
    <TaxCatchAll xmlns="cc1463fd-c4c2-412a-ae44-6336aab7f0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5" ma:contentTypeDescription="Create a new document." ma:contentTypeScope="" ma:versionID="0f2c66c359a78891a4fed590e97fec9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45a868e9afd9ca0939acb63c0f4b07c0"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cdf2c0-f939-482e-8295-6818e73520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890878-9469-47e6-9cd4-d27c8540b668}" ma:internalName="TaxCatchAll" ma:showField="CatchAllData" ma:web="cc1463fd-c4c2-412a-ae44-6336aab7f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3723ce61-4e35-4582-86b3-1d980f7577c4"/>
    <ds:schemaRef ds:uri="cc1463fd-c4c2-412a-ae44-6336aab7f09c"/>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4.xml><?xml version="1.0" encoding="utf-8"?>
<ds:datastoreItem xmlns:ds="http://schemas.openxmlformats.org/officeDocument/2006/customXml" ds:itemID="{332631C6-B2A8-407A-A8E7-F929345B0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810</Words>
  <Characters>4623</Characters>
  <Application>Microsoft Office Word</Application>
  <DocSecurity>0</DocSecurity>
  <Lines>38</Lines>
  <Paragraphs>10</Paragraphs>
  <ScaleCrop>false</ScaleCrop>
  <Company>LEAD</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14</cp:revision>
  <cp:lastPrinted>2016-04-07T14:41:00Z</cp:lastPrinted>
  <dcterms:created xsi:type="dcterms:W3CDTF">2022-04-22T15:02:00Z</dcterms:created>
  <dcterms:modified xsi:type="dcterms:W3CDTF">2022-05-31T08:56:00Z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y fmtid="{D5CDD505-2E9C-101B-9397-08002B2CF9AE}" pid="3" name="MediaServiceImageTags">
    <vt:lpwstr/>
  </property>
</Properties>
</file>