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435FB" w14:textId="1DFF28F2" w:rsidR="699E80D7" w:rsidRDefault="699E80D7" w:rsidP="58CC8442">
      <w:pPr>
        <w:pStyle w:val="Heading2"/>
        <w:jc w:val="left"/>
        <w:rPr>
          <w:rFonts w:eastAsia="Arial" w:cs="Arial"/>
          <w:bCs/>
          <w:color w:val="000000" w:themeColor="text1"/>
          <w:szCs w:val="28"/>
        </w:rPr>
      </w:pPr>
      <w:r w:rsidRPr="58CC8442">
        <w:rPr>
          <w:rFonts w:eastAsia="Arial" w:cs="Arial"/>
          <w:bCs/>
          <w:color w:val="000000" w:themeColor="text1"/>
          <w:szCs w:val="28"/>
        </w:rPr>
        <w:t>About Lead Scotland</w:t>
      </w:r>
    </w:p>
    <w:p w14:paraId="228DA732" w14:textId="7A334787" w:rsidR="58CC8442" w:rsidRDefault="699E80D7" w:rsidP="58CC8442">
      <w:pPr>
        <w:pStyle w:val="NormalWeb"/>
        <w:shd w:val="clear" w:color="auto" w:fill="FFFFFF" w:themeFill="background1"/>
        <w:spacing w:line="276" w:lineRule="auto"/>
        <w:rPr>
          <w:rFonts w:ascii="Arial" w:eastAsia="Arial" w:hAnsi="Arial" w:cs="Arial"/>
          <w:color w:val="000000" w:themeColor="text1"/>
        </w:rPr>
      </w:pPr>
      <w:r w:rsidRPr="58CC8442">
        <w:rPr>
          <w:rFonts w:ascii="Arial" w:eastAsia="Arial" w:hAnsi="Arial" w:cs="Arial"/>
          <w:color w:val="000000" w:themeColor="text1"/>
        </w:rPr>
        <w:t xml:space="preserve">Lead Scotland is a charity supporting disabled people and carers by providing personalised learning, befriending, </w:t>
      </w:r>
      <w:r w:rsidR="002363D2" w:rsidRPr="58CC8442">
        <w:rPr>
          <w:rFonts w:ascii="Arial" w:eastAsia="Arial" w:hAnsi="Arial" w:cs="Arial"/>
          <w:color w:val="000000" w:themeColor="text1"/>
        </w:rPr>
        <w:t>advice,</w:t>
      </w:r>
      <w:r w:rsidRPr="58CC8442">
        <w:rPr>
          <w:rFonts w:ascii="Arial" w:eastAsia="Arial" w:hAnsi="Arial" w:cs="Arial"/>
          <w:color w:val="000000" w:themeColor="text1"/>
        </w:rPr>
        <w:t xml:space="preserve"> and information services.  We have projects across Scotland and a national helpline and information service.  Our local services are community and home based, one to one or in small groups so that people have the right support to learn and participate. We support people to build a bridge to reach their ambitions of personal development, learning, volunteering, and work. At a national level, we provide information and advice on the full range of post-school learning and training opportunities, as well as influencing and informing policy.</w:t>
      </w:r>
    </w:p>
    <w:p w14:paraId="71CE07AE" w14:textId="7AE9D98E" w:rsidR="58CC8442" w:rsidRPr="00BE385F" w:rsidRDefault="699E80D7" w:rsidP="00BE385F">
      <w:pPr>
        <w:pStyle w:val="ListParagraph"/>
        <w:numPr>
          <w:ilvl w:val="0"/>
          <w:numId w:val="7"/>
        </w:numPr>
        <w:rPr>
          <w:rFonts w:eastAsia="Arial" w:cs="Arial"/>
          <w:color w:val="000000" w:themeColor="text1"/>
          <w:szCs w:val="24"/>
        </w:rPr>
      </w:pPr>
      <w:r w:rsidRPr="58CC8442">
        <w:rPr>
          <w:rFonts w:eastAsia="Arial" w:cs="Arial"/>
          <w:b/>
          <w:bCs/>
          <w:color w:val="000000" w:themeColor="text1"/>
          <w:szCs w:val="24"/>
        </w:rPr>
        <w:t>Our Vision</w:t>
      </w:r>
      <w:r w:rsidRPr="58CC8442">
        <w:rPr>
          <w:rFonts w:eastAsia="Arial" w:cs="Arial"/>
          <w:color w:val="000000" w:themeColor="text1"/>
          <w:szCs w:val="24"/>
        </w:rPr>
        <w:t xml:space="preserve"> is of a fair society where disabled people and carers have an equal opportunity to learn, participate and achieve their potential.</w:t>
      </w:r>
    </w:p>
    <w:p w14:paraId="31F67B14" w14:textId="1A977E41" w:rsidR="699E80D7" w:rsidRDefault="699E80D7" w:rsidP="58CC8442">
      <w:pPr>
        <w:pStyle w:val="ListParagraph"/>
        <w:numPr>
          <w:ilvl w:val="0"/>
          <w:numId w:val="7"/>
        </w:numPr>
        <w:rPr>
          <w:rFonts w:eastAsia="Arial" w:cs="Arial"/>
          <w:color w:val="000000" w:themeColor="text1"/>
          <w:szCs w:val="24"/>
        </w:rPr>
      </w:pPr>
      <w:r w:rsidRPr="58CC8442">
        <w:rPr>
          <w:rFonts w:eastAsia="Arial" w:cs="Arial"/>
          <w:b/>
          <w:bCs/>
          <w:color w:val="000000" w:themeColor="text1"/>
          <w:szCs w:val="24"/>
        </w:rPr>
        <w:t>Our Mission</w:t>
      </w:r>
      <w:r w:rsidRPr="58CC8442">
        <w:rPr>
          <w:rFonts w:eastAsia="Arial" w:cs="Arial"/>
          <w:color w:val="000000" w:themeColor="text1"/>
          <w:szCs w:val="24"/>
        </w:rPr>
        <w:t xml:space="preserve"> is to influence change and provide personalised learning, befriending, advice, and information services.</w:t>
      </w:r>
    </w:p>
    <w:p w14:paraId="63BA3709" w14:textId="5E3B32D1" w:rsidR="58CC8442" w:rsidRDefault="58CC8442" w:rsidP="58CC8442">
      <w:pPr>
        <w:spacing w:line="276" w:lineRule="auto"/>
        <w:rPr>
          <w:rFonts w:eastAsia="Arial" w:cs="Arial"/>
          <w:color w:val="000000" w:themeColor="text1"/>
          <w:szCs w:val="24"/>
        </w:rPr>
      </w:pPr>
    </w:p>
    <w:p w14:paraId="6AD2581A" w14:textId="7E0AAFFC" w:rsidR="699E80D7" w:rsidRDefault="699E80D7" w:rsidP="58CC8442">
      <w:pPr>
        <w:pStyle w:val="Heading2"/>
        <w:jc w:val="left"/>
        <w:rPr>
          <w:rFonts w:eastAsia="Arial" w:cs="Arial"/>
          <w:bCs/>
          <w:color w:val="000000" w:themeColor="text1"/>
          <w:szCs w:val="28"/>
        </w:rPr>
      </w:pPr>
      <w:r w:rsidRPr="58CC8442">
        <w:rPr>
          <w:rFonts w:eastAsia="Arial" w:cs="Arial"/>
          <w:bCs/>
          <w:color w:val="000000" w:themeColor="text1"/>
          <w:szCs w:val="28"/>
        </w:rPr>
        <w:t>Strategic Goals for 2023 to 2026</w:t>
      </w:r>
    </w:p>
    <w:p w14:paraId="761B2F1B" w14:textId="1114AEEC" w:rsidR="58CC8442" w:rsidRDefault="58CC8442" w:rsidP="58CC8442">
      <w:pPr>
        <w:spacing w:line="276" w:lineRule="auto"/>
        <w:rPr>
          <w:rFonts w:eastAsia="Arial" w:cs="Arial"/>
          <w:color w:val="000000" w:themeColor="text1"/>
          <w:szCs w:val="24"/>
        </w:rPr>
      </w:pPr>
    </w:p>
    <w:p w14:paraId="54C8B219" w14:textId="369F539F" w:rsidR="699E80D7" w:rsidRDefault="699E80D7" w:rsidP="58CC8442">
      <w:pPr>
        <w:pStyle w:val="ListParagraph"/>
        <w:numPr>
          <w:ilvl w:val="0"/>
          <w:numId w:val="5"/>
        </w:numPr>
        <w:ind w:left="425" w:hanging="357"/>
        <w:contextualSpacing/>
        <w:rPr>
          <w:rFonts w:eastAsia="Arial" w:cs="Arial"/>
          <w:color w:val="000000" w:themeColor="text1"/>
          <w:szCs w:val="24"/>
        </w:rPr>
      </w:pPr>
      <w:r w:rsidRPr="58CC8442">
        <w:rPr>
          <w:rFonts w:eastAsia="Arial" w:cs="Arial"/>
          <w:color w:val="000000" w:themeColor="text1"/>
          <w:szCs w:val="24"/>
        </w:rPr>
        <w:t>Offer more local and remote learning opportunities, which improve access, offer accreditation, build confidence and skills, reducing educational exclusion.</w:t>
      </w:r>
    </w:p>
    <w:p w14:paraId="297FA3C3" w14:textId="58DA5590" w:rsidR="699E80D7" w:rsidRDefault="699E80D7" w:rsidP="58CC8442">
      <w:pPr>
        <w:pStyle w:val="ListParagraph"/>
        <w:numPr>
          <w:ilvl w:val="0"/>
          <w:numId w:val="5"/>
        </w:numPr>
        <w:spacing w:before="120" w:after="120"/>
        <w:ind w:left="425" w:hanging="357"/>
        <w:contextualSpacing/>
        <w:rPr>
          <w:rFonts w:eastAsia="Arial" w:cs="Arial"/>
          <w:color w:val="000000" w:themeColor="text1"/>
          <w:szCs w:val="24"/>
        </w:rPr>
      </w:pPr>
      <w:r w:rsidRPr="58CC8442">
        <w:rPr>
          <w:rFonts w:eastAsia="Arial" w:cs="Arial"/>
          <w:color w:val="000000" w:themeColor="text1"/>
          <w:szCs w:val="24"/>
        </w:rPr>
        <w:t>Extend our Befriending Services to reduce social isolation and create new pathways to learning.</w:t>
      </w:r>
    </w:p>
    <w:p w14:paraId="39F8D882" w14:textId="43B90970" w:rsidR="699E80D7" w:rsidRDefault="699E80D7" w:rsidP="58CC8442">
      <w:pPr>
        <w:pStyle w:val="ListParagraph"/>
        <w:numPr>
          <w:ilvl w:val="0"/>
          <w:numId w:val="5"/>
        </w:numPr>
        <w:ind w:left="425" w:hanging="357"/>
        <w:contextualSpacing/>
        <w:rPr>
          <w:rFonts w:eastAsia="Arial" w:cs="Arial"/>
          <w:color w:val="000000" w:themeColor="text1"/>
          <w:szCs w:val="24"/>
        </w:rPr>
      </w:pPr>
      <w:r w:rsidRPr="58CC8442">
        <w:rPr>
          <w:rFonts w:eastAsia="Arial" w:cs="Arial"/>
          <w:color w:val="000000" w:themeColor="text1"/>
          <w:szCs w:val="24"/>
        </w:rPr>
        <w:t>Extend our disabled student’s helpline and information services so that more students understand their rights, entitlements and make informed choices about their options.</w:t>
      </w:r>
    </w:p>
    <w:p w14:paraId="2E3CC10E" w14:textId="136972A4" w:rsidR="699E80D7" w:rsidRDefault="699E80D7" w:rsidP="58CC8442">
      <w:pPr>
        <w:pStyle w:val="ListParagraph"/>
        <w:numPr>
          <w:ilvl w:val="0"/>
          <w:numId w:val="5"/>
        </w:numPr>
        <w:ind w:left="425" w:hanging="357"/>
        <w:contextualSpacing/>
        <w:rPr>
          <w:rFonts w:eastAsia="Arial" w:cs="Arial"/>
          <w:color w:val="000000" w:themeColor="text1"/>
          <w:szCs w:val="24"/>
        </w:rPr>
      </w:pPr>
      <w:r w:rsidRPr="58CC8442">
        <w:rPr>
          <w:rFonts w:eastAsia="Arial" w:cs="Arial"/>
          <w:color w:val="000000" w:themeColor="text1"/>
          <w:szCs w:val="24"/>
        </w:rPr>
        <w:t>More disabled people have the opportunity to influence policy makers, breaking down systemic barriers to improve access for future learners.</w:t>
      </w:r>
    </w:p>
    <w:p w14:paraId="7417B026" w14:textId="317A44F2" w:rsidR="58CC8442" w:rsidRDefault="58CC8442" w:rsidP="58CC8442">
      <w:pPr>
        <w:ind w:left="68"/>
        <w:contextualSpacing/>
        <w:rPr>
          <w:rFonts w:eastAsia="Arial" w:cs="Arial"/>
          <w:color w:val="000000" w:themeColor="text1"/>
          <w:szCs w:val="24"/>
        </w:rPr>
      </w:pPr>
    </w:p>
    <w:p w14:paraId="3E1F7026" w14:textId="66DAF3CA" w:rsidR="699E80D7" w:rsidRDefault="699E80D7" w:rsidP="58CC8442">
      <w:pPr>
        <w:ind w:left="68"/>
        <w:contextualSpacing/>
        <w:rPr>
          <w:rFonts w:eastAsia="Arial" w:cs="Arial"/>
          <w:color w:val="000000" w:themeColor="text1"/>
          <w:szCs w:val="24"/>
        </w:rPr>
      </w:pPr>
      <w:r w:rsidRPr="58CC8442">
        <w:rPr>
          <w:rFonts w:eastAsia="Arial" w:cs="Arial"/>
          <w:b/>
          <w:bCs/>
          <w:color w:val="000000" w:themeColor="text1"/>
          <w:szCs w:val="24"/>
        </w:rPr>
        <w:t>Our Values</w:t>
      </w:r>
      <w:r w:rsidRPr="58CC8442">
        <w:rPr>
          <w:rFonts w:eastAsia="Arial" w:cs="Arial"/>
          <w:color w:val="000000" w:themeColor="text1"/>
          <w:szCs w:val="24"/>
        </w:rPr>
        <w:t>: Integrity, Openness, Mutual Respect, Kindness, Equality</w:t>
      </w:r>
    </w:p>
    <w:p w14:paraId="05E015FC" w14:textId="70249F0A" w:rsidR="58CC8442" w:rsidRDefault="58CC8442" w:rsidP="58CC8442">
      <w:pPr>
        <w:ind w:left="68"/>
        <w:contextualSpacing/>
        <w:rPr>
          <w:rFonts w:eastAsia="Arial" w:cs="Arial"/>
          <w:color w:val="000000" w:themeColor="text1"/>
          <w:szCs w:val="24"/>
        </w:rPr>
      </w:pPr>
    </w:p>
    <w:p w14:paraId="16A74311" w14:textId="55E8931F" w:rsidR="699E80D7" w:rsidRDefault="699E80D7" w:rsidP="58CC8442">
      <w:pPr>
        <w:pStyle w:val="Heading2"/>
        <w:jc w:val="left"/>
        <w:rPr>
          <w:rFonts w:eastAsia="Arial" w:cs="Arial"/>
          <w:bCs/>
          <w:color w:val="000000" w:themeColor="text1"/>
          <w:szCs w:val="28"/>
        </w:rPr>
      </w:pPr>
      <w:r w:rsidRPr="58CC8442">
        <w:rPr>
          <w:rFonts w:eastAsia="Arial" w:cs="Arial"/>
          <w:bCs/>
          <w:color w:val="000000" w:themeColor="text1"/>
          <w:szCs w:val="28"/>
        </w:rPr>
        <w:t>Working for Lead Scotland</w:t>
      </w:r>
      <w:r>
        <w:tab/>
      </w:r>
    </w:p>
    <w:p w14:paraId="36DB9E9B" w14:textId="58952DB0" w:rsidR="58CC8442" w:rsidRDefault="58CC8442" w:rsidP="58CC8442">
      <w:pPr>
        <w:rPr>
          <w:rFonts w:eastAsia="Arial" w:cs="Arial"/>
          <w:color w:val="000000" w:themeColor="text1"/>
          <w:szCs w:val="24"/>
        </w:rPr>
      </w:pPr>
    </w:p>
    <w:p w14:paraId="077672D4" w14:textId="731842F3" w:rsidR="699E80D7" w:rsidRDefault="699E80D7" w:rsidP="58CC8442">
      <w:pPr>
        <w:rPr>
          <w:rFonts w:eastAsia="Arial" w:cs="Arial"/>
          <w:color w:val="000000" w:themeColor="text1"/>
          <w:szCs w:val="24"/>
        </w:rPr>
      </w:pPr>
      <w:r w:rsidRPr="58CC8442">
        <w:rPr>
          <w:rFonts w:eastAsia="Arial" w:cs="Arial"/>
          <w:color w:val="000000" w:themeColor="text1"/>
          <w:szCs w:val="24"/>
        </w:rPr>
        <w:t>Alongside the salary, pension, and annual leave summarised in the</w:t>
      </w:r>
      <w:r w:rsidR="003B5679">
        <w:rPr>
          <w:rFonts w:eastAsia="Arial" w:cs="Arial"/>
          <w:color w:val="000000" w:themeColor="text1"/>
          <w:szCs w:val="24"/>
        </w:rPr>
        <w:t xml:space="preserve"> recruitment</w:t>
      </w:r>
      <w:r w:rsidR="001D5172">
        <w:rPr>
          <w:rFonts w:eastAsia="Arial" w:cs="Arial"/>
          <w:color w:val="000000" w:themeColor="text1"/>
          <w:szCs w:val="24"/>
        </w:rPr>
        <w:t xml:space="preserve"> documents</w:t>
      </w:r>
      <w:r w:rsidRPr="58CC8442">
        <w:rPr>
          <w:rFonts w:eastAsia="Arial" w:cs="Arial"/>
          <w:color w:val="000000" w:themeColor="text1"/>
          <w:szCs w:val="24"/>
        </w:rPr>
        <w:t xml:space="preserve">, Lead Scotland also offers employees the option of flexible working around agreed core hours. Flexible working arrangements can be revised as required, for example when caring responsibilities change. </w:t>
      </w:r>
    </w:p>
    <w:p w14:paraId="51516C5D" w14:textId="3BB10167" w:rsidR="58CC8442" w:rsidRDefault="58CC8442" w:rsidP="58CC8442">
      <w:pPr>
        <w:rPr>
          <w:rFonts w:eastAsia="Arial" w:cs="Arial"/>
          <w:color w:val="000000" w:themeColor="text1"/>
          <w:szCs w:val="24"/>
        </w:rPr>
      </w:pPr>
    </w:p>
    <w:p w14:paraId="39BF5586" w14:textId="32B660DC" w:rsidR="699E80D7" w:rsidRDefault="699E80D7" w:rsidP="58CC8442">
      <w:pPr>
        <w:rPr>
          <w:rFonts w:eastAsia="Arial" w:cs="Arial"/>
          <w:color w:val="000000" w:themeColor="text1"/>
          <w:szCs w:val="24"/>
        </w:rPr>
      </w:pPr>
      <w:r w:rsidRPr="58CC8442">
        <w:rPr>
          <w:rFonts w:eastAsia="Arial" w:cs="Arial"/>
          <w:color w:val="000000" w:themeColor="text1"/>
          <w:szCs w:val="24"/>
        </w:rPr>
        <w:t>We love learning and we encourage our team members to develop and learn through accredited learning and peer-supported informal learning, as well as undertaking CPD with partner organisations as opportunities arise. Being home-based offers staff an excellent opportunity to work with a degree of autonomy and responsibility, within the framework of regular support and supervision meetings with their line manager. Our staff team has a voice in setting business direction, establishing programmes to ensure contract delivery, and we have weekly team meetings online to bring people together for structured sessions as well as more free-ranging discussions to support our culture of mutual respect, kindness, and support.</w:t>
      </w:r>
    </w:p>
    <w:p w14:paraId="74911C26" w14:textId="31F6AD91" w:rsidR="58CC8442" w:rsidRDefault="58CC8442" w:rsidP="58CC8442">
      <w:pPr>
        <w:spacing w:line="276" w:lineRule="auto"/>
        <w:rPr>
          <w:rFonts w:eastAsia="Arial" w:cs="Arial"/>
          <w:color w:val="000000" w:themeColor="text1"/>
          <w:sz w:val="16"/>
          <w:szCs w:val="16"/>
        </w:rPr>
      </w:pPr>
    </w:p>
    <w:p w14:paraId="3935ECE1" w14:textId="2EE4A4B8" w:rsidR="58CC8442" w:rsidRPr="00CC1B46" w:rsidRDefault="699E80D7" w:rsidP="58CC8442">
      <w:pPr>
        <w:spacing w:line="276" w:lineRule="auto"/>
        <w:ind w:right="-469"/>
        <w:rPr>
          <w:rFonts w:eastAsia="Arial" w:cs="Arial"/>
          <w:color w:val="000000" w:themeColor="text1"/>
          <w:szCs w:val="24"/>
        </w:rPr>
      </w:pPr>
      <w:r w:rsidRPr="58CC8442">
        <w:rPr>
          <w:rFonts w:eastAsia="Arial" w:cs="Arial"/>
          <w:color w:val="000000" w:themeColor="text1"/>
          <w:szCs w:val="24"/>
          <w:u w:val="single"/>
        </w:rPr>
        <w:t>Closing Date:</w:t>
      </w:r>
      <w:r w:rsidR="00824E9B">
        <w:rPr>
          <w:rFonts w:eastAsia="Arial" w:cs="Arial"/>
          <w:color w:val="000000" w:themeColor="text1"/>
          <w:szCs w:val="24"/>
          <w:u w:val="single"/>
        </w:rPr>
        <w:t xml:space="preserve"> Noon </w:t>
      </w:r>
      <w:r w:rsidR="008E61DB">
        <w:rPr>
          <w:rFonts w:eastAsia="Arial" w:cs="Arial"/>
          <w:color w:val="000000" w:themeColor="text1"/>
          <w:szCs w:val="24"/>
          <w:u w:val="single"/>
        </w:rPr>
        <w:t xml:space="preserve">Monday </w:t>
      </w:r>
      <w:r w:rsidR="00027ED8">
        <w:rPr>
          <w:rFonts w:eastAsia="Arial" w:cs="Arial"/>
          <w:color w:val="000000" w:themeColor="text1"/>
          <w:szCs w:val="24"/>
          <w:u w:val="single"/>
        </w:rPr>
        <w:t>15 September</w:t>
      </w:r>
      <w:r w:rsidR="00824E9B">
        <w:rPr>
          <w:rFonts w:eastAsia="Arial" w:cs="Arial"/>
          <w:color w:val="000000" w:themeColor="text1"/>
          <w:szCs w:val="24"/>
          <w:u w:val="single"/>
        </w:rPr>
        <w:t xml:space="preserve"> </w:t>
      </w:r>
      <w:r w:rsidR="00CC1B46">
        <w:rPr>
          <w:rFonts w:eastAsia="Arial" w:cs="Arial"/>
          <w:color w:val="000000" w:themeColor="text1"/>
          <w:szCs w:val="24"/>
          <w:u w:val="single"/>
        </w:rPr>
        <w:t>20</w:t>
      </w:r>
      <w:r w:rsidR="00824E9B">
        <w:rPr>
          <w:rFonts w:eastAsia="Arial" w:cs="Arial"/>
          <w:color w:val="000000" w:themeColor="text1"/>
          <w:szCs w:val="24"/>
          <w:u w:val="single"/>
        </w:rPr>
        <w:t>2</w:t>
      </w:r>
      <w:r w:rsidR="008E61DB">
        <w:rPr>
          <w:rFonts w:eastAsia="Arial" w:cs="Arial"/>
          <w:color w:val="000000" w:themeColor="text1"/>
          <w:szCs w:val="24"/>
          <w:u w:val="single"/>
        </w:rPr>
        <w:t>5</w:t>
      </w:r>
      <w:r w:rsidR="00824E9B">
        <w:rPr>
          <w:rFonts w:eastAsia="Arial" w:cs="Arial"/>
          <w:color w:val="000000" w:themeColor="text1"/>
          <w:szCs w:val="24"/>
          <w:u w:val="single"/>
        </w:rPr>
        <w:t>.</w:t>
      </w:r>
      <w:r w:rsidRPr="58CC8442">
        <w:rPr>
          <w:rFonts w:eastAsia="Arial" w:cs="Arial"/>
          <w:color w:val="000000" w:themeColor="text1"/>
          <w:szCs w:val="24"/>
          <w:u w:val="single"/>
        </w:rPr>
        <w:t xml:space="preserve"> Shortlisted applicants can expect an online panel interview with questions based on the criteria for the post</w:t>
      </w:r>
      <w:r w:rsidR="006D61DB">
        <w:rPr>
          <w:rFonts w:eastAsia="Arial" w:cs="Arial"/>
          <w:color w:val="000000" w:themeColor="text1"/>
          <w:szCs w:val="24"/>
          <w:u w:val="single"/>
        </w:rPr>
        <w:t xml:space="preserve"> on </w:t>
      </w:r>
      <w:r w:rsidR="009A4DA4">
        <w:rPr>
          <w:rFonts w:eastAsia="Arial" w:cs="Arial"/>
          <w:color w:val="000000" w:themeColor="text1"/>
          <w:szCs w:val="24"/>
          <w:u w:val="single"/>
        </w:rPr>
        <w:t>24 September</w:t>
      </w:r>
      <w:r w:rsidR="00CC1B46">
        <w:rPr>
          <w:rFonts w:eastAsia="Arial" w:cs="Arial"/>
          <w:color w:val="000000" w:themeColor="text1"/>
          <w:szCs w:val="24"/>
          <w:u w:val="single"/>
        </w:rPr>
        <w:t xml:space="preserve"> 202</w:t>
      </w:r>
      <w:r w:rsidR="006D61DB">
        <w:rPr>
          <w:rFonts w:eastAsia="Arial" w:cs="Arial"/>
          <w:color w:val="000000" w:themeColor="text1"/>
          <w:szCs w:val="24"/>
          <w:u w:val="single"/>
        </w:rPr>
        <w:t>5</w:t>
      </w:r>
      <w:r w:rsidRPr="58CC8442">
        <w:rPr>
          <w:rFonts w:eastAsia="Arial" w:cs="Arial"/>
          <w:color w:val="000000" w:themeColor="text1"/>
          <w:szCs w:val="24"/>
          <w:u w:val="single"/>
        </w:rPr>
        <w:t>.</w:t>
      </w:r>
    </w:p>
    <w:sectPr w:rsidR="58CC8442" w:rsidRPr="00CC1B46" w:rsidSect="006B6E17">
      <w:headerReference w:type="default" r:id="rId11"/>
      <w:footerReference w:type="default" r:id="rId12"/>
      <w:pgSz w:w="11909" w:h="16834"/>
      <w:pgMar w:top="1146" w:right="1080" w:bottom="1440" w:left="108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9A94F" w14:textId="77777777" w:rsidR="004E1B60" w:rsidRDefault="004E1B60">
      <w:r>
        <w:separator/>
      </w:r>
    </w:p>
  </w:endnote>
  <w:endnote w:type="continuationSeparator" w:id="0">
    <w:p w14:paraId="746F3035" w14:textId="77777777" w:rsidR="004E1B60" w:rsidRDefault="004E1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17037" w14:textId="77777777" w:rsidR="001D3064" w:rsidRPr="000F0A29" w:rsidRDefault="001D3064">
    <w:pPr>
      <w:pStyle w:val="Footer"/>
      <w:jc w:val="center"/>
      <w:rPr>
        <w:sz w:val="24"/>
        <w:szCs w:val="24"/>
      </w:rPr>
    </w:pPr>
    <w:r w:rsidRPr="000F0A29">
      <w:rPr>
        <w:sz w:val="24"/>
        <w:szCs w:val="24"/>
      </w:rPr>
      <w:fldChar w:fldCharType="begin"/>
    </w:r>
    <w:r w:rsidRPr="000F0A29">
      <w:rPr>
        <w:sz w:val="24"/>
        <w:szCs w:val="24"/>
      </w:rPr>
      <w:instrText xml:space="preserve"> PAGE   \* MERGEFORMAT </w:instrText>
    </w:r>
    <w:r w:rsidRPr="000F0A29">
      <w:rPr>
        <w:sz w:val="24"/>
        <w:szCs w:val="24"/>
      </w:rPr>
      <w:fldChar w:fldCharType="separate"/>
    </w:r>
    <w:r w:rsidR="008D1C5C">
      <w:rPr>
        <w:noProof/>
        <w:sz w:val="24"/>
        <w:szCs w:val="24"/>
      </w:rPr>
      <w:t>2</w:t>
    </w:r>
    <w:r w:rsidRPr="000F0A29">
      <w:rPr>
        <w:noProof/>
        <w:sz w:val="24"/>
        <w:szCs w:val="24"/>
      </w:rPr>
      <w:fldChar w:fldCharType="end"/>
    </w:r>
  </w:p>
  <w:p w14:paraId="16B17038" w14:textId="77777777" w:rsidR="001D3064" w:rsidRPr="0023775A" w:rsidRDefault="001D3064" w:rsidP="0023775A">
    <w:pPr>
      <w:pStyle w:val="Footer"/>
      <w:tabs>
        <w:tab w:val="clear" w:pos="8306"/>
        <w:tab w:val="right" w:pos="902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BEAAB" w14:textId="77777777" w:rsidR="004E1B60" w:rsidRDefault="004E1B60">
      <w:r>
        <w:separator/>
      </w:r>
    </w:p>
  </w:footnote>
  <w:footnote w:type="continuationSeparator" w:id="0">
    <w:p w14:paraId="34749402" w14:textId="77777777" w:rsidR="004E1B60" w:rsidRDefault="004E1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17036" w14:textId="5A1BAD2E" w:rsidR="001D3064" w:rsidRDefault="002C3294">
    <w:pPr>
      <w:pStyle w:val="Header"/>
    </w:pPr>
    <w:r>
      <w:rPr>
        <w:noProof/>
      </w:rPr>
      <w:drawing>
        <wp:anchor distT="0" distB="0" distL="114300" distR="114300" simplePos="0" relativeHeight="251658240" behindDoc="0" locked="0" layoutInCell="1" allowOverlap="1" wp14:anchorId="52E16C7D" wp14:editId="13755A23">
          <wp:simplePos x="0" y="0"/>
          <wp:positionH relativeFrom="column">
            <wp:posOffset>5632735</wp:posOffset>
          </wp:positionH>
          <wp:positionV relativeFrom="paragraph">
            <wp:posOffset>-294383</wp:posOffset>
          </wp:positionV>
          <wp:extent cx="1036320" cy="566420"/>
          <wp:effectExtent l="0" t="0" r="5080" b="508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6320" cy="5664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C25AD"/>
    <w:multiLevelType w:val="hybridMultilevel"/>
    <w:tmpl w:val="46CEB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528165"/>
    <w:multiLevelType w:val="hybridMultilevel"/>
    <w:tmpl w:val="759088CC"/>
    <w:lvl w:ilvl="0" w:tplc="8618DCC0">
      <w:start w:val="1"/>
      <w:numFmt w:val="bullet"/>
      <w:lvlText w:val=""/>
      <w:lvlJc w:val="left"/>
      <w:pPr>
        <w:ind w:left="3840" w:hanging="360"/>
      </w:pPr>
      <w:rPr>
        <w:rFonts w:ascii="Symbol" w:hAnsi="Symbol" w:hint="default"/>
      </w:rPr>
    </w:lvl>
    <w:lvl w:ilvl="1" w:tplc="31C01208">
      <w:start w:val="1"/>
      <w:numFmt w:val="bullet"/>
      <w:lvlText w:val="o"/>
      <w:lvlJc w:val="left"/>
      <w:pPr>
        <w:ind w:left="1440" w:hanging="360"/>
      </w:pPr>
      <w:rPr>
        <w:rFonts w:ascii="Courier New" w:hAnsi="Courier New" w:hint="default"/>
      </w:rPr>
    </w:lvl>
    <w:lvl w:ilvl="2" w:tplc="383E0B0C">
      <w:start w:val="1"/>
      <w:numFmt w:val="bullet"/>
      <w:lvlText w:val=""/>
      <w:lvlJc w:val="left"/>
      <w:pPr>
        <w:ind w:left="2160" w:hanging="360"/>
      </w:pPr>
      <w:rPr>
        <w:rFonts w:ascii="Wingdings" w:hAnsi="Wingdings" w:hint="default"/>
      </w:rPr>
    </w:lvl>
    <w:lvl w:ilvl="3" w:tplc="1B04AEFC">
      <w:start w:val="1"/>
      <w:numFmt w:val="bullet"/>
      <w:lvlText w:val=""/>
      <w:lvlJc w:val="left"/>
      <w:pPr>
        <w:ind w:left="2880" w:hanging="360"/>
      </w:pPr>
      <w:rPr>
        <w:rFonts w:ascii="Symbol" w:hAnsi="Symbol" w:hint="default"/>
      </w:rPr>
    </w:lvl>
    <w:lvl w:ilvl="4" w:tplc="73BC67C4">
      <w:start w:val="1"/>
      <w:numFmt w:val="bullet"/>
      <w:lvlText w:val="o"/>
      <w:lvlJc w:val="left"/>
      <w:pPr>
        <w:ind w:left="3600" w:hanging="360"/>
      </w:pPr>
      <w:rPr>
        <w:rFonts w:ascii="Courier New" w:hAnsi="Courier New" w:hint="default"/>
      </w:rPr>
    </w:lvl>
    <w:lvl w:ilvl="5" w:tplc="62EEC914">
      <w:start w:val="1"/>
      <w:numFmt w:val="bullet"/>
      <w:lvlText w:val=""/>
      <w:lvlJc w:val="left"/>
      <w:pPr>
        <w:ind w:left="4320" w:hanging="360"/>
      </w:pPr>
      <w:rPr>
        <w:rFonts w:ascii="Wingdings" w:hAnsi="Wingdings" w:hint="default"/>
      </w:rPr>
    </w:lvl>
    <w:lvl w:ilvl="6" w:tplc="C12084A2">
      <w:start w:val="1"/>
      <w:numFmt w:val="bullet"/>
      <w:lvlText w:val=""/>
      <w:lvlJc w:val="left"/>
      <w:pPr>
        <w:ind w:left="5040" w:hanging="360"/>
      </w:pPr>
      <w:rPr>
        <w:rFonts w:ascii="Symbol" w:hAnsi="Symbol" w:hint="default"/>
      </w:rPr>
    </w:lvl>
    <w:lvl w:ilvl="7" w:tplc="D102D504">
      <w:start w:val="1"/>
      <w:numFmt w:val="bullet"/>
      <w:lvlText w:val="o"/>
      <w:lvlJc w:val="left"/>
      <w:pPr>
        <w:ind w:left="5760" w:hanging="360"/>
      </w:pPr>
      <w:rPr>
        <w:rFonts w:ascii="Courier New" w:hAnsi="Courier New" w:hint="default"/>
      </w:rPr>
    </w:lvl>
    <w:lvl w:ilvl="8" w:tplc="AB3A66FA">
      <w:start w:val="1"/>
      <w:numFmt w:val="bullet"/>
      <w:lvlText w:val=""/>
      <w:lvlJc w:val="left"/>
      <w:pPr>
        <w:ind w:left="6480" w:hanging="360"/>
      </w:pPr>
      <w:rPr>
        <w:rFonts w:ascii="Wingdings" w:hAnsi="Wingdings" w:hint="default"/>
      </w:rPr>
    </w:lvl>
  </w:abstractNum>
  <w:abstractNum w:abstractNumId="2" w15:restartNumberingAfterBreak="0">
    <w:nsid w:val="07DF3972"/>
    <w:multiLevelType w:val="singleLevel"/>
    <w:tmpl w:val="13C269E0"/>
    <w:lvl w:ilvl="0">
      <w:start w:val="1"/>
      <w:numFmt w:val="lowerLetter"/>
      <w:lvlText w:val="%1)"/>
      <w:lvlJc w:val="left"/>
      <w:pPr>
        <w:tabs>
          <w:tab w:val="num" w:pos="390"/>
        </w:tabs>
        <w:ind w:left="390" w:hanging="390"/>
      </w:pPr>
      <w:rPr>
        <w:rFonts w:hint="default"/>
      </w:rPr>
    </w:lvl>
  </w:abstractNum>
  <w:abstractNum w:abstractNumId="3" w15:restartNumberingAfterBreak="0">
    <w:nsid w:val="08C94264"/>
    <w:multiLevelType w:val="hybridMultilevel"/>
    <w:tmpl w:val="1040A51A"/>
    <w:lvl w:ilvl="0" w:tplc="CC5A2FF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E16297"/>
    <w:multiLevelType w:val="hybridMultilevel"/>
    <w:tmpl w:val="472CE822"/>
    <w:lvl w:ilvl="0" w:tplc="E01E65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9CC13BE"/>
    <w:multiLevelType w:val="hybridMultilevel"/>
    <w:tmpl w:val="5B983BAC"/>
    <w:lvl w:ilvl="0" w:tplc="CE36A98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D13FF7"/>
    <w:multiLevelType w:val="hybridMultilevel"/>
    <w:tmpl w:val="4012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C61ED6"/>
    <w:multiLevelType w:val="hybridMultilevel"/>
    <w:tmpl w:val="4F222A64"/>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8" w15:restartNumberingAfterBreak="0">
    <w:nsid w:val="17B24EE1"/>
    <w:multiLevelType w:val="hybridMultilevel"/>
    <w:tmpl w:val="B9707AA0"/>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9" w15:restartNumberingAfterBreak="0">
    <w:nsid w:val="194178CF"/>
    <w:multiLevelType w:val="hybridMultilevel"/>
    <w:tmpl w:val="FBCEDAA2"/>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0" w15:restartNumberingAfterBreak="0">
    <w:nsid w:val="199D5D78"/>
    <w:multiLevelType w:val="hybridMultilevel"/>
    <w:tmpl w:val="30C0A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4632CA"/>
    <w:multiLevelType w:val="hybridMultilevel"/>
    <w:tmpl w:val="A3F6B172"/>
    <w:lvl w:ilvl="0" w:tplc="B42A5AC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005711"/>
    <w:multiLevelType w:val="hybridMultilevel"/>
    <w:tmpl w:val="28F21F0A"/>
    <w:lvl w:ilvl="0" w:tplc="4E407900">
      <w:start w:val="1"/>
      <w:numFmt w:val="bullet"/>
      <w:lvlText w:val=""/>
      <w:lvlJc w:val="left"/>
      <w:pPr>
        <w:ind w:left="3840" w:hanging="360"/>
      </w:pPr>
      <w:rPr>
        <w:rFonts w:ascii="Symbol" w:hAnsi="Symbol" w:hint="default"/>
      </w:rPr>
    </w:lvl>
    <w:lvl w:ilvl="1" w:tplc="7CE84E2E">
      <w:start w:val="1"/>
      <w:numFmt w:val="bullet"/>
      <w:lvlText w:val="o"/>
      <w:lvlJc w:val="left"/>
      <w:pPr>
        <w:ind w:left="1440" w:hanging="360"/>
      </w:pPr>
      <w:rPr>
        <w:rFonts w:ascii="Courier New" w:hAnsi="Courier New" w:hint="default"/>
      </w:rPr>
    </w:lvl>
    <w:lvl w:ilvl="2" w:tplc="BBAAEE06">
      <w:start w:val="1"/>
      <w:numFmt w:val="bullet"/>
      <w:lvlText w:val=""/>
      <w:lvlJc w:val="left"/>
      <w:pPr>
        <w:ind w:left="2160" w:hanging="360"/>
      </w:pPr>
      <w:rPr>
        <w:rFonts w:ascii="Wingdings" w:hAnsi="Wingdings" w:hint="default"/>
      </w:rPr>
    </w:lvl>
    <w:lvl w:ilvl="3" w:tplc="146023FE">
      <w:start w:val="1"/>
      <w:numFmt w:val="bullet"/>
      <w:lvlText w:val=""/>
      <w:lvlJc w:val="left"/>
      <w:pPr>
        <w:ind w:left="2880" w:hanging="360"/>
      </w:pPr>
      <w:rPr>
        <w:rFonts w:ascii="Symbol" w:hAnsi="Symbol" w:hint="default"/>
      </w:rPr>
    </w:lvl>
    <w:lvl w:ilvl="4" w:tplc="5302EE06">
      <w:start w:val="1"/>
      <w:numFmt w:val="bullet"/>
      <w:lvlText w:val="o"/>
      <w:lvlJc w:val="left"/>
      <w:pPr>
        <w:ind w:left="3600" w:hanging="360"/>
      </w:pPr>
      <w:rPr>
        <w:rFonts w:ascii="Courier New" w:hAnsi="Courier New" w:hint="default"/>
      </w:rPr>
    </w:lvl>
    <w:lvl w:ilvl="5" w:tplc="0AA600AC">
      <w:start w:val="1"/>
      <w:numFmt w:val="bullet"/>
      <w:lvlText w:val=""/>
      <w:lvlJc w:val="left"/>
      <w:pPr>
        <w:ind w:left="4320" w:hanging="360"/>
      </w:pPr>
      <w:rPr>
        <w:rFonts w:ascii="Wingdings" w:hAnsi="Wingdings" w:hint="default"/>
      </w:rPr>
    </w:lvl>
    <w:lvl w:ilvl="6" w:tplc="1F4AACCA">
      <w:start w:val="1"/>
      <w:numFmt w:val="bullet"/>
      <w:lvlText w:val=""/>
      <w:lvlJc w:val="left"/>
      <w:pPr>
        <w:ind w:left="5040" w:hanging="360"/>
      </w:pPr>
      <w:rPr>
        <w:rFonts w:ascii="Symbol" w:hAnsi="Symbol" w:hint="default"/>
      </w:rPr>
    </w:lvl>
    <w:lvl w:ilvl="7" w:tplc="2E9EBACA">
      <w:start w:val="1"/>
      <w:numFmt w:val="bullet"/>
      <w:lvlText w:val="o"/>
      <w:lvlJc w:val="left"/>
      <w:pPr>
        <w:ind w:left="5760" w:hanging="360"/>
      </w:pPr>
      <w:rPr>
        <w:rFonts w:ascii="Courier New" w:hAnsi="Courier New" w:hint="default"/>
      </w:rPr>
    </w:lvl>
    <w:lvl w:ilvl="8" w:tplc="6758F772">
      <w:start w:val="1"/>
      <w:numFmt w:val="bullet"/>
      <w:lvlText w:val=""/>
      <w:lvlJc w:val="left"/>
      <w:pPr>
        <w:ind w:left="6480" w:hanging="360"/>
      </w:pPr>
      <w:rPr>
        <w:rFonts w:ascii="Wingdings" w:hAnsi="Wingdings" w:hint="default"/>
      </w:rPr>
    </w:lvl>
  </w:abstractNum>
  <w:abstractNum w:abstractNumId="13" w15:restartNumberingAfterBreak="0">
    <w:nsid w:val="1EB119AF"/>
    <w:multiLevelType w:val="multilevel"/>
    <w:tmpl w:val="EC0AC4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6DE4DC8"/>
    <w:multiLevelType w:val="multilevel"/>
    <w:tmpl w:val="52F844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75C291D"/>
    <w:multiLevelType w:val="hybridMultilevel"/>
    <w:tmpl w:val="F676C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0E50E4"/>
    <w:multiLevelType w:val="hybridMultilevel"/>
    <w:tmpl w:val="15D263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8EF0E9F"/>
    <w:multiLevelType w:val="hybridMultilevel"/>
    <w:tmpl w:val="23CE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1C3064"/>
    <w:multiLevelType w:val="hybridMultilevel"/>
    <w:tmpl w:val="6BEEE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3D7716"/>
    <w:multiLevelType w:val="hybridMultilevel"/>
    <w:tmpl w:val="A9301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00728FB"/>
    <w:multiLevelType w:val="hybridMultilevel"/>
    <w:tmpl w:val="DA7441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0DB44D6"/>
    <w:multiLevelType w:val="hybridMultilevel"/>
    <w:tmpl w:val="229E53DA"/>
    <w:lvl w:ilvl="0" w:tplc="50A08646">
      <w:start w:val="1"/>
      <w:numFmt w:val="bullet"/>
      <w:lvlText w:val=""/>
      <w:lvlJc w:val="left"/>
      <w:pPr>
        <w:ind w:left="3840" w:hanging="360"/>
      </w:pPr>
      <w:rPr>
        <w:rFonts w:ascii="Symbol" w:hAnsi="Symbol" w:hint="default"/>
      </w:rPr>
    </w:lvl>
    <w:lvl w:ilvl="1" w:tplc="CCBAB25A">
      <w:start w:val="1"/>
      <w:numFmt w:val="bullet"/>
      <w:lvlText w:val="o"/>
      <w:lvlJc w:val="left"/>
      <w:pPr>
        <w:ind w:left="1440" w:hanging="360"/>
      </w:pPr>
      <w:rPr>
        <w:rFonts w:ascii="Courier New" w:hAnsi="Courier New" w:hint="default"/>
      </w:rPr>
    </w:lvl>
    <w:lvl w:ilvl="2" w:tplc="935E0138">
      <w:start w:val="1"/>
      <w:numFmt w:val="bullet"/>
      <w:lvlText w:val=""/>
      <w:lvlJc w:val="left"/>
      <w:pPr>
        <w:ind w:left="2160" w:hanging="360"/>
      </w:pPr>
      <w:rPr>
        <w:rFonts w:ascii="Wingdings" w:hAnsi="Wingdings" w:hint="default"/>
      </w:rPr>
    </w:lvl>
    <w:lvl w:ilvl="3" w:tplc="3CFE54BC">
      <w:start w:val="1"/>
      <w:numFmt w:val="bullet"/>
      <w:lvlText w:val=""/>
      <w:lvlJc w:val="left"/>
      <w:pPr>
        <w:ind w:left="2880" w:hanging="360"/>
      </w:pPr>
      <w:rPr>
        <w:rFonts w:ascii="Symbol" w:hAnsi="Symbol" w:hint="default"/>
      </w:rPr>
    </w:lvl>
    <w:lvl w:ilvl="4" w:tplc="4148EAAA">
      <w:start w:val="1"/>
      <w:numFmt w:val="bullet"/>
      <w:lvlText w:val="o"/>
      <w:lvlJc w:val="left"/>
      <w:pPr>
        <w:ind w:left="3600" w:hanging="360"/>
      </w:pPr>
      <w:rPr>
        <w:rFonts w:ascii="Courier New" w:hAnsi="Courier New" w:hint="default"/>
      </w:rPr>
    </w:lvl>
    <w:lvl w:ilvl="5" w:tplc="1602CE5E">
      <w:start w:val="1"/>
      <w:numFmt w:val="bullet"/>
      <w:lvlText w:val=""/>
      <w:lvlJc w:val="left"/>
      <w:pPr>
        <w:ind w:left="4320" w:hanging="360"/>
      </w:pPr>
      <w:rPr>
        <w:rFonts w:ascii="Wingdings" w:hAnsi="Wingdings" w:hint="default"/>
      </w:rPr>
    </w:lvl>
    <w:lvl w:ilvl="6" w:tplc="970642A6">
      <w:start w:val="1"/>
      <w:numFmt w:val="bullet"/>
      <w:lvlText w:val=""/>
      <w:lvlJc w:val="left"/>
      <w:pPr>
        <w:ind w:left="5040" w:hanging="360"/>
      </w:pPr>
      <w:rPr>
        <w:rFonts w:ascii="Symbol" w:hAnsi="Symbol" w:hint="default"/>
      </w:rPr>
    </w:lvl>
    <w:lvl w:ilvl="7" w:tplc="3DB2654E">
      <w:start w:val="1"/>
      <w:numFmt w:val="bullet"/>
      <w:lvlText w:val="o"/>
      <w:lvlJc w:val="left"/>
      <w:pPr>
        <w:ind w:left="5760" w:hanging="360"/>
      </w:pPr>
      <w:rPr>
        <w:rFonts w:ascii="Courier New" w:hAnsi="Courier New" w:hint="default"/>
      </w:rPr>
    </w:lvl>
    <w:lvl w:ilvl="8" w:tplc="DAD836E4">
      <w:start w:val="1"/>
      <w:numFmt w:val="bullet"/>
      <w:lvlText w:val=""/>
      <w:lvlJc w:val="left"/>
      <w:pPr>
        <w:ind w:left="6480" w:hanging="360"/>
      </w:pPr>
      <w:rPr>
        <w:rFonts w:ascii="Wingdings" w:hAnsi="Wingdings" w:hint="default"/>
      </w:rPr>
    </w:lvl>
  </w:abstractNum>
  <w:abstractNum w:abstractNumId="22" w15:restartNumberingAfterBreak="0">
    <w:nsid w:val="32AD5BC0"/>
    <w:multiLevelType w:val="hybridMultilevel"/>
    <w:tmpl w:val="8F26414C"/>
    <w:lvl w:ilvl="0" w:tplc="CB505A1A">
      <w:start w:val="1"/>
      <w:numFmt w:val="bullet"/>
      <w:lvlText w:val=""/>
      <w:lvlJc w:val="left"/>
      <w:pPr>
        <w:ind w:left="1800" w:hanging="360"/>
      </w:pPr>
      <w:rPr>
        <w:rFonts w:ascii="Symbol" w:hAnsi="Symbol" w:hint="default"/>
        <w:color w:val="59C3B6"/>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33B857FC"/>
    <w:multiLevelType w:val="multilevel"/>
    <w:tmpl w:val="65C81C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5E94E96"/>
    <w:multiLevelType w:val="hybridMultilevel"/>
    <w:tmpl w:val="94E45860"/>
    <w:lvl w:ilvl="0" w:tplc="D812E3C4">
      <w:start w:val="1"/>
      <w:numFmt w:val="bullet"/>
      <w:lvlText w:val=""/>
      <w:lvlJc w:val="left"/>
      <w:pPr>
        <w:ind w:left="720" w:hanging="360"/>
      </w:pPr>
      <w:rPr>
        <w:rFonts w:ascii="Symbol" w:hAnsi="Symbol" w:hint="default"/>
      </w:rPr>
    </w:lvl>
    <w:lvl w:ilvl="1" w:tplc="877C1848">
      <w:start w:val="1"/>
      <w:numFmt w:val="bullet"/>
      <w:lvlText w:val="o"/>
      <w:lvlJc w:val="left"/>
      <w:pPr>
        <w:ind w:left="1440" w:hanging="360"/>
      </w:pPr>
      <w:rPr>
        <w:rFonts w:ascii="Courier New" w:hAnsi="Courier New" w:hint="default"/>
      </w:rPr>
    </w:lvl>
    <w:lvl w:ilvl="2" w:tplc="D3AA9F6C">
      <w:start w:val="1"/>
      <w:numFmt w:val="bullet"/>
      <w:lvlText w:val=""/>
      <w:lvlJc w:val="left"/>
      <w:pPr>
        <w:ind w:left="2160" w:hanging="360"/>
      </w:pPr>
      <w:rPr>
        <w:rFonts w:ascii="Wingdings" w:hAnsi="Wingdings" w:hint="default"/>
      </w:rPr>
    </w:lvl>
    <w:lvl w:ilvl="3" w:tplc="8D20B1B6">
      <w:start w:val="1"/>
      <w:numFmt w:val="bullet"/>
      <w:lvlText w:val=""/>
      <w:lvlJc w:val="left"/>
      <w:pPr>
        <w:ind w:left="2880" w:hanging="360"/>
      </w:pPr>
      <w:rPr>
        <w:rFonts w:ascii="Symbol" w:hAnsi="Symbol" w:hint="default"/>
      </w:rPr>
    </w:lvl>
    <w:lvl w:ilvl="4" w:tplc="026C3F5A">
      <w:start w:val="1"/>
      <w:numFmt w:val="bullet"/>
      <w:lvlText w:val="o"/>
      <w:lvlJc w:val="left"/>
      <w:pPr>
        <w:ind w:left="3600" w:hanging="360"/>
      </w:pPr>
      <w:rPr>
        <w:rFonts w:ascii="Courier New" w:hAnsi="Courier New" w:hint="default"/>
      </w:rPr>
    </w:lvl>
    <w:lvl w:ilvl="5" w:tplc="D1A0615C">
      <w:start w:val="1"/>
      <w:numFmt w:val="bullet"/>
      <w:lvlText w:val=""/>
      <w:lvlJc w:val="left"/>
      <w:pPr>
        <w:ind w:left="4320" w:hanging="360"/>
      </w:pPr>
      <w:rPr>
        <w:rFonts w:ascii="Wingdings" w:hAnsi="Wingdings" w:hint="default"/>
      </w:rPr>
    </w:lvl>
    <w:lvl w:ilvl="6" w:tplc="7C0AEF1A">
      <w:start w:val="1"/>
      <w:numFmt w:val="bullet"/>
      <w:lvlText w:val=""/>
      <w:lvlJc w:val="left"/>
      <w:pPr>
        <w:ind w:left="5040" w:hanging="360"/>
      </w:pPr>
      <w:rPr>
        <w:rFonts w:ascii="Symbol" w:hAnsi="Symbol" w:hint="default"/>
      </w:rPr>
    </w:lvl>
    <w:lvl w:ilvl="7" w:tplc="7E68F372">
      <w:start w:val="1"/>
      <w:numFmt w:val="bullet"/>
      <w:lvlText w:val="o"/>
      <w:lvlJc w:val="left"/>
      <w:pPr>
        <w:ind w:left="5760" w:hanging="360"/>
      </w:pPr>
      <w:rPr>
        <w:rFonts w:ascii="Courier New" w:hAnsi="Courier New" w:hint="default"/>
      </w:rPr>
    </w:lvl>
    <w:lvl w:ilvl="8" w:tplc="F76A4F64">
      <w:start w:val="1"/>
      <w:numFmt w:val="bullet"/>
      <w:lvlText w:val=""/>
      <w:lvlJc w:val="left"/>
      <w:pPr>
        <w:ind w:left="6480" w:hanging="360"/>
      </w:pPr>
      <w:rPr>
        <w:rFonts w:ascii="Wingdings" w:hAnsi="Wingdings" w:hint="default"/>
      </w:rPr>
    </w:lvl>
  </w:abstractNum>
  <w:abstractNum w:abstractNumId="25" w15:restartNumberingAfterBreak="0">
    <w:nsid w:val="36E93E6D"/>
    <w:multiLevelType w:val="hybridMultilevel"/>
    <w:tmpl w:val="A240DC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BDC398A"/>
    <w:multiLevelType w:val="hybridMultilevel"/>
    <w:tmpl w:val="319A47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D82BE68"/>
    <w:multiLevelType w:val="hybridMultilevel"/>
    <w:tmpl w:val="DB889B12"/>
    <w:lvl w:ilvl="0" w:tplc="8D52E5CE">
      <w:start w:val="1"/>
      <w:numFmt w:val="bullet"/>
      <w:lvlText w:val=""/>
      <w:lvlJc w:val="left"/>
      <w:pPr>
        <w:ind w:left="720" w:hanging="360"/>
      </w:pPr>
      <w:rPr>
        <w:rFonts w:ascii="Symbol" w:hAnsi="Symbol" w:hint="default"/>
      </w:rPr>
    </w:lvl>
    <w:lvl w:ilvl="1" w:tplc="D4C2C1CA">
      <w:start w:val="1"/>
      <w:numFmt w:val="bullet"/>
      <w:lvlText w:val="o"/>
      <w:lvlJc w:val="left"/>
      <w:pPr>
        <w:ind w:left="1440" w:hanging="360"/>
      </w:pPr>
      <w:rPr>
        <w:rFonts w:ascii="Courier New" w:hAnsi="Courier New" w:hint="default"/>
      </w:rPr>
    </w:lvl>
    <w:lvl w:ilvl="2" w:tplc="E97E179C">
      <w:start w:val="1"/>
      <w:numFmt w:val="bullet"/>
      <w:lvlText w:val=""/>
      <w:lvlJc w:val="left"/>
      <w:pPr>
        <w:ind w:left="2160" w:hanging="360"/>
      </w:pPr>
      <w:rPr>
        <w:rFonts w:ascii="Wingdings" w:hAnsi="Wingdings" w:hint="default"/>
      </w:rPr>
    </w:lvl>
    <w:lvl w:ilvl="3" w:tplc="3314F0DE">
      <w:start w:val="1"/>
      <w:numFmt w:val="bullet"/>
      <w:lvlText w:val=""/>
      <w:lvlJc w:val="left"/>
      <w:pPr>
        <w:ind w:left="2880" w:hanging="360"/>
      </w:pPr>
      <w:rPr>
        <w:rFonts w:ascii="Symbol" w:hAnsi="Symbol" w:hint="default"/>
      </w:rPr>
    </w:lvl>
    <w:lvl w:ilvl="4" w:tplc="247E56E2">
      <w:start w:val="1"/>
      <w:numFmt w:val="bullet"/>
      <w:lvlText w:val="o"/>
      <w:lvlJc w:val="left"/>
      <w:pPr>
        <w:ind w:left="3600" w:hanging="360"/>
      </w:pPr>
      <w:rPr>
        <w:rFonts w:ascii="Courier New" w:hAnsi="Courier New" w:hint="default"/>
      </w:rPr>
    </w:lvl>
    <w:lvl w:ilvl="5" w:tplc="9BE41792">
      <w:start w:val="1"/>
      <w:numFmt w:val="bullet"/>
      <w:lvlText w:val=""/>
      <w:lvlJc w:val="left"/>
      <w:pPr>
        <w:ind w:left="4320" w:hanging="360"/>
      </w:pPr>
      <w:rPr>
        <w:rFonts w:ascii="Wingdings" w:hAnsi="Wingdings" w:hint="default"/>
      </w:rPr>
    </w:lvl>
    <w:lvl w:ilvl="6" w:tplc="8A94C01C">
      <w:start w:val="1"/>
      <w:numFmt w:val="bullet"/>
      <w:lvlText w:val=""/>
      <w:lvlJc w:val="left"/>
      <w:pPr>
        <w:ind w:left="5040" w:hanging="360"/>
      </w:pPr>
      <w:rPr>
        <w:rFonts w:ascii="Symbol" w:hAnsi="Symbol" w:hint="default"/>
      </w:rPr>
    </w:lvl>
    <w:lvl w:ilvl="7" w:tplc="62E8BAA4">
      <w:start w:val="1"/>
      <w:numFmt w:val="bullet"/>
      <w:lvlText w:val="o"/>
      <w:lvlJc w:val="left"/>
      <w:pPr>
        <w:ind w:left="5760" w:hanging="360"/>
      </w:pPr>
      <w:rPr>
        <w:rFonts w:ascii="Courier New" w:hAnsi="Courier New" w:hint="default"/>
      </w:rPr>
    </w:lvl>
    <w:lvl w:ilvl="8" w:tplc="BE0C77C4">
      <w:start w:val="1"/>
      <w:numFmt w:val="bullet"/>
      <w:lvlText w:val=""/>
      <w:lvlJc w:val="left"/>
      <w:pPr>
        <w:ind w:left="6480" w:hanging="360"/>
      </w:pPr>
      <w:rPr>
        <w:rFonts w:ascii="Wingdings" w:hAnsi="Wingdings" w:hint="default"/>
      </w:rPr>
    </w:lvl>
  </w:abstractNum>
  <w:abstractNum w:abstractNumId="28" w15:restartNumberingAfterBreak="0">
    <w:nsid w:val="53517FEE"/>
    <w:multiLevelType w:val="hybridMultilevel"/>
    <w:tmpl w:val="4C54C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366E81"/>
    <w:multiLevelType w:val="hybridMultilevel"/>
    <w:tmpl w:val="62408CF8"/>
    <w:lvl w:ilvl="0" w:tplc="AF42EED0">
      <w:start w:val="1"/>
      <w:numFmt w:val="bullet"/>
      <w:lvlText w:val=""/>
      <w:lvlJc w:val="left"/>
      <w:pPr>
        <w:ind w:left="3840" w:hanging="360"/>
      </w:pPr>
      <w:rPr>
        <w:rFonts w:ascii="Symbol" w:hAnsi="Symbol" w:hint="default"/>
      </w:rPr>
    </w:lvl>
    <w:lvl w:ilvl="1" w:tplc="61C0975A">
      <w:start w:val="1"/>
      <w:numFmt w:val="bullet"/>
      <w:lvlText w:val="o"/>
      <w:lvlJc w:val="left"/>
      <w:pPr>
        <w:ind w:left="1440" w:hanging="360"/>
      </w:pPr>
      <w:rPr>
        <w:rFonts w:ascii="Courier New" w:hAnsi="Courier New" w:hint="default"/>
      </w:rPr>
    </w:lvl>
    <w:lvl w:ilvl="2" w:tplc="F8CA0BAA">
      <w:start w:val="1"/>
      <w:numFmt w:val="bullet"/>
      <w:lvlText w:val=""/>
      <w:lvlJc w:val="left"/>
      <w:pPr>
        <w:ind w:left="2160" w:hanging="360"/>
      </w:pPr>
      <w:rPr>
        <w:rFonts w:ascii="Wingdings" w:hAnsi="Wingdings" w:hint="default"/>
      </w:rPr>
    </w:lvl>
    <w:lvl w:ilvl="3" w:tplc="FDC05FC8">
      <w:start w:val="1"/>
      <w:numFmt w:val="bullet"/>
      <w:lvlText w:val=""/>
      <w:lvlJc w:val="left"/>
      <w:pPr>
        <w:ind w:left="2880" w:hanging="360"/>
      </w:pPr>
      <w:rPr>
        <w:rFonts w:ascii="Symbol" w:hAnsi="Symbol" w:hint="default"/>
      </w:rPr>
    </w:lvl>
    <w:lvl w:ilvl="4" w:tplc="FE383EEA">
      <w:start w:val="1"/>
      <w:numFmt w:val="bullet"/>
      <w:lvlText w:val="o"/>
      <w:lvlJc w:val="left"/>
      <w:pPr>
        <w:ind w:left="3600" w:hanging="360"/>
      </w:pPr>
      <w:rPr>
        <w:rFonts w:ascii="Courier New" w:hAnsi="Courier New" w:hint="default"/>
      </w:rPr>
    </w:lvl>
    <w:lvl w:ilvl="5" w:tplc="26FCEC90">
      <w:start w:val="1"/>
      <w:numFmt w:val="bullet"/>
      <w:lvlText w:val=""/>
      <w:lvlJc w:val="left"/>
      <w:pPr>
        <w:ind w:left="4320" w:hanging="360"/>
      </w:pPr>
      <w:rPr>
        <w:rFonts w:ascii="Wingdings" w:hAnsi="Wingdings" w:hint="default"/>
      </w:rPr>
    </w:lvl>
    <w:lvl w:ilvl="6" w:tplc="F44838F6">
      <w:start w:val="1"/>
      <w:numFmt w:val="bullet"/>
      <w:lvlText w:val=""/>
      <w:lvlJc w:val="left"/>
      <w:pPr>
        <w:ind w:left="5040" w:hanging="360"/>
      </w:pPr>
      <w:rPr>
        <w:rFonts w:ascii="Symbol" w:hAnsi="Symbol" w:hint="default"/>
      </w:rPr>
    </w:lvl>
    <w:lvl w:ilvl="7" w:tplc="AC5A9330">
      <w:start w:val="1"/>
      <w:numFmt w:val="bullet"/>
      <w:lvlText w:val="o"/>
      <w:lvlJc w:val="left"/>
      <w:pPr>
        <w:ind w:left="5760" w:hanging="360"/>
      </w:pPr>
      <w:rPr>
        <w:rFonts w:ascii="Courier New" w:hAnsi="Courier New" w:hint="default"/>
      </w:rPr>
    </w:lvl>
    <w:lvl w:ilvl="8" w:tplc="2BA0EA60">
      <w:start w:val="1"/>
      <w:numFmt w:val="bullet"/>
      <w:lvlText w:val=""/>
      <w:lvlJc w:val="left"/>
      <w:pPr>
        <w:ind w:left="6480" w:hanging="360"/>
      </w:pPr>
      <w:rPr>
        <w:rFonts w:ascii="Wingdings" w:hAnsi="Wingdings" w:hint="default"/>
      </w:rPr>
    </w:lvl>
  </w:abstractNum>
  <w:abstractNum w:abstractNumId="30" w15:restartNumberingAfterBreak="0">
    <w:nsid w:val="5B7A206F"/>
    <w:multiLevelType w:val="hybridMultilevel"/>
    <w:tmpl w:val="DB5014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1DD1EC5"/>
    <w:multiLevelType w:val="hybridMultilevel"/>
    <w:tmpl w:val="472E0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3127DA8"/>
    <w:multiLevelType w:val="hybridMultilevel"/>
    <w:tmpl w:val="C5DE6FD0"/>
    <w:lvl w:ilvl="0" w:tplc="B0589582">
      <w:start w:val="1"/>
      <w:numFmt w:val="bullet"/>
      <w:lvlText w:val=""/>
      <w:lvlJc w:val="left"/>
      <w:pPr>
        <w:tabs>
          <w:tab w:val="num" w:pos="567"/>
        </w:tabs>
        <w:ind w:left="567" w:hanging="56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BD4F07"/>
    <w:multiLevelType w:val="hybridMultilevel"/>
    <w:tmpl w:val="FE78C6D0"/>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34" w15:restartNumberingAfterBreak="0">
    <w:nsid w:val="6D8A0CE3"/>
    <w:multiLevelType w:val="multilevel"/>
    <w:tmpl w:val="36D84D2E"/>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75FA8F77"/>
    <w:multiLevelType w:val="hybridMultilevel"/>
    <w:tmpl w:val="EA3467D0"/>
    <w:lvl w:ilvl="0" w:tplc="06E6E210">
      <w:start w:val="1"/>
      <w:numFmt w:val="bullet"/>
      <w:lvlText w:val=""/>
      <w:lvlJc w:val="left"/>
      <w:pPr>
        <w:ind w:left="720" w:hanging="360"/>
      </w:pPr>
      <w:rPr>
        <w:rFonts w:ascii="Symbol" w:hAnsi="Symbol" w:hint="default"/>
      </w:rPr>
    </w:lvl>
    <w:lvl w:ilvl="1" w:tplc="0E1C8CAA">
      <w:start w:val="1"/>
      <w:numFmt w:val="bullet"/>
      <w:lvlText w:val="o"/>
      <w:lvlJc w:val="left"/>
      <w:pPr>
        <w:ind w:left="1440" w:hanging="360"/>
      </w:pPr>
      <w:rPr>
        <w:rFonts w:ascii="Courier New" w:hAnsi="Courier New" w:hint="default"/>
      </w:rPr>
    </w:lvl>
    <w:lvl w:ilvl="2" w:tplc="011A8746">
      <w:start w:val="1"/>
      <w:numFmt w:val="bullet"/>
      <w:lvlText w:val=""/>
      <w:lvlJc w:val="left"/>
      <w:pPr>
        <w:ind w:left="2160" w:hanging="360"/>
      </w:pPr>
      <w:rPr>
        <w:rFonts w:ascii="Wingdings" w:hAnsi="Wingdings" w:hint="default"/>
      </w:rPr>
    </w:lvl>
    <w:lvl w:ilvl="3" w:tplc="2988C5BC">
      <w:start w:val="1"/>
      <w:numFmt w:val="bullet"/>
      <w:lvlText w:val=""/>
      <w:lvlJc w:val="left"/>
      <w:pPr>
        <w:ind w:left="2880" w:hanging="360"/>
      </w:pPr>
      <w:rPr>
        <w:rFonts w:ascii="Symbol" w:hAnsi="Symbol" w:hint="default"/>
      </w:rPr>
    </w:lvl>
    <w:lvl w:ilvl="4" w:tplc="723E2E28">
      <w:start w:val="1"/>
      <w:numFmt w:val="bullet"/>
      <w:lvlText w:val="o"/>
      <w:lvlJc w:val="left"/>
      <w:pPr>
        <w:ind w:left="3600" w:hanging="360"/>
      </w:pPr>
      <w:rPr>
        <w:rFonts w:ascii="Courier New" w:hAnsi="Courier New" w:hint="default"/>
      </w:rPr>
    </w:lvl>
    <w:lvl w:ilvl="5" w:tplc="2A9855FC">
      <w:start w:val="1"/>
      <w:numFmt w:val="bullet"/>
      <w:lvlText w:val=""/>
      <w:lvlJc w:val="left"/>
      <w:pPr>
        <w:ind w:left="4320" w:hanging="360"/>
      </w:pPr>
      <w:rPr>
        <w:rFonts w:ascii="Wingdings" w:hAnsi="Wingdings" w:hint="default"/>
      </w:rPr>
    </w:lvl>
    <w:lvl w:ilvl="6" w:tplc="31481456">
      <w:start w:val="1"/>
      <w:numFmt w:val="bullet"/>
      <w:lvlText w:val=""/>
      <w:lvlJc w:val="left"/>
      <w:pPr>
        <w:ind w:left="5040" w:hanging="360"/>
      </w:pPr>
      <w:rPr>
        <w:rFonts w:ascii="Symbol" w:hAnsi="Symbol" w:hint="default"/>
      </w:rPr>
    </w:lvl>
    <w:lvl w:ilvl="7" w:tplc="A65C9976">
      <w:start w:val="1"/>
      <w:numFmt w:val="bullet"/>
      <w:lvlText w:val="o"/>
      <w:lvlJc w:val="left"/>
      <w:pPr>
        <w:ind w:left="5760" w:hanging="360"/>
      </w:pPr>
      <w:rPr>
        <w:rFonts w:ascii="Courier New" w:hAnsi="Courier New" w:hint="default"/>
      </w:rPr>
    </w:lvl>
    <w:lvl w:ilvl="8" w:tplc="C6DC6F28">
      <w:start w:val="1"/>
      <w:numFmt w:val="bullet"/>
      <w:lvlText w:val=""/>
      <w:lvlJc w:val="left"/>
      <w:pPr>
        <w:ind w:left="6480" w:hanging="360"/>
      </w:pPr>
      <w:rPr>
        <w:rFonts w:ascii="Wingdings" w:hAnsi="Wingdings" w:hint="default"/>
      </w:rPr>
    </w:lvl>
  </w:abstractNum>
  <w:abstractNum w:abstractNumId="36" w15:restartNumberingAfterBreak="0">
    <w:nsid w:val="76D64CB8"/>
    <w:multiLevelType w:val="multilevel"/>
    <w:tmpl w:val="F0D4B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7867580A"/>
    <w:multiLevelType w:val="hybridMultilevel"/>
    <w:tmpl w:val="608670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9063C5D"/>
    <w:multiLevelType w:val="hybridMultilevel"/>
    <w:tmpl w:val="FEF49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BD1603"/>
    <w:multiLevelType w:val="multilevel"/>
    <w:tmpl w:val="3AA2E2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438182481">
    <w:abstractNumId w:val="27"/>
  </w:num>
  <w:num w:numId="2" w16cid:durableId="725299312">
    <w:abstractNumId w:val="12"/>
  </w:num>
  <w:num w:numId="3" w16cid:durableId="1512800153">
    <w:abstractNumId w:val="29"/>
  </w:num>
  <w:num w:numId="4" w16cid:durableId="373238526">
    <w:abstractNumId w:val="21"/>
  </w:num>
  <w:num w:numId="5" w16cid:durableId="874656704">
    <w:abstractNumId w:val="1"/>
  </w:num>
  <w:num w:numId="6" w16cid:durableId="967513998">
    <w:abstractNumId w:val="24"/>
  </w:num>
  <w:num w:numId="7" w16cid:durableId="1565484874">
    <w:abstractNumId w:val="35"/>
  </w:num>
  <w:num w:numId="8" w16cid:durableId="118032160">
    <w:abstractNumId w:val="2"/>
  </w:num>
  <w:num w:numId="9" w16cid:durableId="818811055">
    <w:abstractNumId w:val="20"/>
  </w:num>
  <w:num w:numId="10" w16cid:durableId="290403206">
    <w:abstractNumId w:val="16"/>
  </w:num>
  <w:num w:numId="11" w16cid:durableId="741099564">
    <w:abstractNumId w:val="25"/>
  </w:num>
  <w:num w:numId="12" w16cid:durableId="259870937">
    <w:abstractNumId w:val="37"/>
  </w:num>
  <w:num w:numId="13" w16cid:durableId="128868064">
    <w:abstractNumId w:val="19"/>
  </w:num>
  <w:num w:numId="14" w16cid:durableId="702050402">
    <w:abstractNumId w:val="26"/>
  </w:num>
  <w:num w:numId="15" w16cid:durableId="1596867454">
    <w:abstractNumId w:val="18"/>
  </w:num>
  <w:num w:numId="16" w16cid:durableId="1419860996">
    <w:abstractNumId w:val="17"/>
  </w:num>
  <w:num w:numId="17" w16cid:durableId="1585453891">
    <w:abstractNumId w:val="15"/>
  </w:num>
  <w:num w:numId="18" w16cid:durableId="691685661">
    <w:abstractNumId w:val="3"/>
  </w:num>
  <w:num w:numId="19" w16cid:durableId="2048675158">
    <w:abstractNumId w:val="6"/>
  </w:num>
  <w:num w:numId="20" w16cid:durableId="1403261527">
    <w:abstractNumId w:val="31"/>
  </w:num>
  <w:num w:numId="21" w16cid:durableId="1629555622">
    <w:abstractNumId w:val="5"/>
  </w:num>
  <w:num w:numId="22" w16cid:durableId="992367953">
    <w:abstractNumId w:val="11"/>
  </w:num>
  <w:num w:numId="23" w16cid:durableId="371344909">
    <w:abstractNumId w:val="32"/>
  </w:num>
  <w:num w:numId="24" w16cid:durableId="1802919835">
    <w:abstractNumId w:val="30"/>
  </w:num>
  <w:num w:numId="25" w16cid:durableId="1785096">
    <w:abstractNumId w:val="4"/>
  </w:num>
  <w:num w:numId="26" w16cid:durableId="562831826">
    <w:abstractNumId w:val="0"/>
  </w:num>
  <w:num w:numId="27" w16cid:durableId="432433946">
    <w:abstractNumId w:val="23"/>
  </w:num>
  <w:num w:numId="28" w16cid:durableId="564536563">
    <w:abstractNumId w:val="36"/>
  </w:num>
  <w:num w:numId="29" w16cid:durableId="1363166400">
    <w:abstractNumId w:val="13"/>
  </w:num>
  <w:num w:numId="30" w16cid:durableId="204341844">
    <w:abstractNumId w:val="14"/>
  </w:num>
  <w:num w:numId="31" w16cid:durableId="21901615">
    <w:abstractNumId w:val="7"/>
  </w:num>
  <w:num w:numId="32" w16cid:durableId="1517845855">
    <w:abstractNumId w:val="33"/>
  </w:num>
  <w:num w:numId="33" w16cid:durableId="513350196">
    <w:abstractNumId w:val="8"/>
  </w:num>
  <w:num w:numId="34" w16cid:durableId="68355449">
    <w:abstractNumId w:val="28"/>
  </w:num>
  <w:num w:numId="35" w16cid:durableId="589965646">
    <w:abstractNumId w:val="10"/>
  </w:num>
  <w:num w:numId="36" w16cid:durableId="189223652">
    <w:abstractNumId w:val="39"/>
  </w:num>
  <w:num w:numId="37" w16cid:durableId="1626958616">
    <w:abstractNumId w:val="9"/>
  </w:num>
  <w:num w:numId="38" w16cid:durableId="1298101381">
    <w:abstractNumId w:val="38"/>
  </w:num>
  <w:num w:numId="39" w16cid:durableId="118110256">
    <w:abstractNumId w:val="34"/>
  </w:num>
  <w:num w:numId="40" w16cid:durableId="14604129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F37"/>
    <w:rsid w:val="00011ACE"/>
    <w:rsid w:val="00013A22"/>
    <w:rsid w:val="00017775"/>
    <w:rsid w:val="00017E69"/>
    <w:rsid w:val="00022300"/>
    <w:rsid w:val="00027ED8"/>
    <w:rsid w:val="00033E06"/>
    <w:rsid w:val="00051091"/>
    <w:rsid w:val="00051B45"/>
    <w:rsid w:val="0006576B"/>
    <w:rsid w:val="0008364C"/>
    <w:rsid w:val="00083C52"/>
    <w:rsid w:val="00091282"/>
    <w:rsid w:val="000979AC"/>
    <w:rsid w:val="000B0414"/>
    <w:rsid w:val="000C5173"/>
    <w:rsid w:val="000C55D8"/>
    <w:rsid w:val="000E2E22"/>
    <w:rsid w:val="000E690D"/>
    <w:rsid w:val="000F0A29"/>
    <w:rsid w:val="000F6AEF"/>
    <w:rsid w:val="0012081B"/>
    <w:rsid w:val="0012549A"/>
    <w:rsid w:val="00125613"/>
    <w:rsid w:val="00133E3F"/>
    <w:rsid w:val="00137AE7"/>
    <w:rsid w:val="00140B35"/>
    <w:rsid w:val="0015008B"/>
    <w:rsid w:val="00155B28"/>
    <w:rsid w:val="001671B0"/>
    <w:rsid w:val="0019405E"/>
    <w:rsid w:val="001959E9"/>
    <w:rsid w:val="00195FCE"/>
    <w:rsid w:val="00197A23"/>
    <w:rsid w:val="001C322F"/>
    <w:rsid w:val="001C5FB2"/>
    <w:rsid w:val="001D0A7B"/>
    <w:rsid w:val="001D3064"/>
    <w:rsid w:val="001D5172"/>
    <w:rsid w:val="001D5B1C"/>
    <w:rsid w:val="001D6E26"/>
    <w:rsid w:val="001F70FD"/>
    <w:rsid w:val="0020065D"/>
    <w:rsid w:val="002026F8"/>
    <w:rsid w:val="00207255"/>
    <w:rsid w:val="00214B59"/>
    <w:rsid w:val="00220BC1"/>
    <w:rsid w:val="00231DA9"/>
    <w:rsid w:val="00234647"/>
    <w:rsid w:val="002363D2"/>
    <w:rsid w:val="0023775A"/>
    <w:rsid w:val="00252372"/>
    <w:rsid w:val="00253783"/>
    <w:rsid w:val="00254A20"/>
    <w:rsid w:val="002572CA"/>
    <w:rsid w:val="0026570F"/>
    <w:rsid w:val="00266B63"/>
    <w:rsid w:val="002713F0"/>
    <w:rsid w:val="00273D75"/>
    <w:rsid w:val="00275C23"/>
    <w:rsid w:val="00281F1C"/>
    <w:rsid w:val="002A7D66"/>
    <w:rsid w:val="002B5EEE"/>
    <w:rsid w:val="002C17BA"/>
    <w:rsid w:val="002C3294"/>
    <w:rsid w:val="002D1F2C"/>
    <w:rsid w:val="002D1F5C"/>
    <w:rsid w:val="002E6B53"/>
    <w:rsid w:val="002F2387"/>
    <w:rsid w:val="00307109"/>
    <w:rsid w:val="00312C25"/>
    <w:rsid w:val="003171AB"/>
    <w:rsid w:val="00317618"/>
    <w:rsid w:val="00323ADC"/>
    <w:rsid w:val="003249FF"/>
    <w:rsid w:val="00335178"/>
    <w:rsid w:val="0033583C"/>
    <w:rsid w:val="00361B32"/>
    <w:rsid w:val="003646E8"/>
    <w:rsid w:val="00364C8E"/>
    <w:rsid w:val="00370D57"/>
    <w:rsid w:val="00384478"/>
    <w:rsid w:val="00384F37"/>
    <w:rsid w:val="003A59EE"/>
    <w:rsid w:val="003B5679"/>
    <w:rsid w:val="003D0404"/>
    <w:rsid w:val="003D4260"/>
    <w:rsid w:val="003E065C"/>
    <w:rsid w:val="003E354D"/>
    <w:rsid w:val="003E3C81"/>
    <w:rsid w:val="00401350"/>
    <w:rsid w:val="0040399B"/>
    <w:rsid w:val="00403A0E"/>
    <w:rsid w:val="00405E6B"/>
    <w:rsid w:val="0040627A"/>
    <w:rsid w:val="00416281"/>
    <w:rsid w:val="0043670A"/>
    <w:rsid w:val="00437A34"/>
    <w:rsid w:val="00440B77"/>
    <w:rsid w:val="00472246"/>
    <w:rsid w:val="00483049"/>
    <w:rsid w:val="00486761"/>
    <w:rsid w:val="004969B0"/>
    <w:rsid w:val="00497D58"/>
    <w:rsid w:val="004A2260"/>
    <w:rsid w:val="004A2A57"/>
    <w:rsid w:val="004C0C73"/>
    <w:rsid w:val="004C4FB7"/>
    <w:rsid w:val="004C63F8"/>
    <w:rsid w:val="004D5264"/>
    <w:rsid w:val="004D5612"/>
    <w:rsid w:val="004E1B60"/>
    <w:rsid w:val="004E7091"/>
    <w:rsid w:val="004F0DDF"/>
    <w:rsid w:val="00507390"/>
    <w:rsid w:val="00521C27"/>
    <w:rsid w:val="00521D3E"/>
    <w:rsid w:val="00536F83"/>
    <w:rsid w:val="005378F2"/>
    <w:rsid w:val="005507E4"/>
    <w:rsid w:val="00554D3F"/>
    <w:rsid w:val="00557CB2"/>
    <w:rsid w:val="00573D39"/>
    <w:rsid w:val="00583A20"/>
    <w:rsid w:val="00585845"/>
    <w:rsid w:val="0059237F"/>
    <w:rsid w:val="00592B82"/>
    <w:rsid w:val="00595309"/>
    <w:rsid w:val="005A1903"/>
    <w:rsid w:val="005B3362"/>
    <w:rsid w:val="005B566B"/>
    <w:rsid w:val="005D7D12"/>
    <w:rsid w:val="005E0EAE"/>
    <w:rsid w:val="005E1EC9"/>
    <w:rsid w:val="005E3813"/>
    <w:rsid w:val="005E4C4F"/>
    <w:rsid w:val="005F339D"/>
    <w:rsid w:val="005F3594"/>
    <w:rsid w:val="00602A57"/>
    <w:rsid w:val="00605BB3"/>
    <w:rsid w:val="006201D0"/>
    <w:rsid w:val="006263BA"/>
    <w:rsid w:val="00680AF5"/>
    <w:rsid w:val="0068745C"/>
    <w:rsid w:val="00687495"/>
    <w:rsid w:val="00690623"/>
    <w:rsid w:val="00691252"/>
    <w:rsid w:val="00697011"/>
    <w:rsid w:val="006A3779"/>
    <w:rsid w:val="006B6E17"/>
    <w:rsid w:val="006C3A00"/>
    <w:rsid w:val="006D61DB"/>
    <w:rsid w:val="006E566D"/>
    <w:rsid w:val="006F3D09"/>
    <w:rsid w:val="00706687"/>
    <w:rsid w:val="00721369"/>
    <w:rsid w:val="00727E51"/>
    <w:rsid w:val="00745E39"/>
    <w:rsid w:val="0075727A"/>
    <w:rsid w:val="00774D0C"/>
    <w:rsid w:val="0078084D"/>
    <w:rsid w:val="00780A2A"/>
    <w:rsid w:val="00783751"/>
    <w:rsid w:val="00785998"/>
    <w:rsid w:val="007A519B"/>
    <w:rsid w:val="007C02BF"/>
    <w:rsid w:val="007D05F8"/>
    <w:rsid w:val="007D1A81"/>
    <w:rsid w:val="007E0B18"/>
    <w:rsid w:val="007F4F06"/>
    <w:rsid w:val="007F7276"/>
    <w:rsid w:val="00801594"/>
    <w:rsid w:val="0081037E"/>
    <w:rsid w:val="00810A1C"/>
    <w:rsid w:val="008244C1"/>
    <w:rsid w:val="00824E9B"/>
    <w:rsid w:val="00824FD2"/>
    <w:rsid w:val="00830A00"/>
    <w:rsid w:val="0083439D"/>
    <w:rsid w:val="008372F6"/>
    <w:rsid w:val="00845E09"/>
    <w:rsid w:val="00850032"/>
    <w:rsid w:val="0088402C"/>
    <w:rsid w:val="00896EEA"/>
    <w:rsid w:val="00897617"/>
    <w:rsid w:val="008C638F"/>
    <w:rsid w:val="008D1C5C"/>
    <w:rsid w:val="008D48B3"/>
    <w:rsid w:val="008D495B"/>
    <w:rsid w:val="008D5455"/>
    <w:rsid w:val="008E4EAD"/>
    <w:rsid w:val="008E61DB"/>
    <w:rsid w:val="008F6514"/>
    <w:rsid w:val="00900538"/>
    <w:rsid w:val="009218E8"/>
    <w:rsid w:val="00940378"/>
    <w:rsid w:val="00954D61"/>
    <w:rsid w:val="0095537B"/>
    <w:rsid w:val="00981A5A"/>
    <w:rsid w:val="00992B52"/>
    <w:rsid w:val="00994DB9"/>
    <w:rsid w:val="009A4DA4"/>
    <w:rsid w:val="009C55FC"/>
    <w:rsid w:val="009C6E95"/>
    <w:rsid w:val="009D1580"/>
    <w:rsid w:val="009D5604"/>
    <w:rsid w:val="009E0558"/>
    <w:rsid w:val="009F6169"/>
    <w:rsid w:val="00A35D8F"/>
    <w:rsid w:val="00A57869"/>
    <w:rsid w:val="00A6027F"/>
    <w:rsid w:val="00A60C51"/>
    <w:rsid w:val="00A679F1"/>
    <w:rsid w:val="00A70652"/>
    <w:rsid w:val="00A85332"/>
    <w:rsid w:val="00A9109F"/>
    <w:rsid w:val="00AC3376"/>
    <w:rsid w:val="00AF08A0"/>
    <w:rsid w:val="00AF5D89"/>
    <w:rsid w:val="00B03075"/>
    <w:rsid w:val="00B353F0"/>
    <w:rsid w:val="00B36BEC"/>
    <w:rsid w:val="00B40009"/>
    <w:rsid w:val="00B42432"/>
    <w:rsid w:val="00B43E40"/>
    <w:rsid w:val="00B60616"/>
    <w:rsid w:val="00B700F2"/>
    <w:rsid w:val="00B77A57"/>
    <w:rsid w:val="00B940B7"/>
    <w:rsid w:val="00BB028B"/>
    <w:rsid w:val="00BB0AC2"/>
    <w:rsid w:val="00BD6D5F"/>
    <w:rsid w:val="00BE385F"/>
    <w:rsid w:val="00BF1A3C"/>
    <w:rsid w:val="00C05E56"/>
    <w:rsid w:val="00C07C5F"/>
    <w:rsid w:val="00C236E6"/>
    <w:rsid w:val="00C23D6E"/>
    <w:rsid w:val="00C24612"/>
    <w:rsid w:val="00C34051"/>
    <w:rsid w:val="00C52BD2"/>
    <w:rsid w:val="00C87E40"/>
    <w:rsid w:val="00CA7D7C"/>
    <w:rsid w:val="00CB0748"/>
    <w:rsid w:val="00CB16E6"/>
    <w:rsid w:val="00CC05A9"/>
    <w:rsid w:val="00CC1B46"/>
    <w:rsid w:val="00CC6079"/>
    <w:rsid w:val="00CD6108"/>
    <w:rsid w:val="00CE2557"/>
    <w:rsid w:val="00D115AA"/>
    <w:rsid w:val="00D11B67"/>
    <w:rsid w:val="00D2475D"/>
    <w:rsid w:val="00D312E6"/>
    <w:rsid w:val="00D346BC"/>
    <w:rsid w:val="00D40443"/>
    <w:rsid w:val="00D45D0D"/>
    <w:rsid w:val="00D514DD"/>
    <w:rsid w:val="00D51821"/>
    <w:rsid w:val="00D51BE2"/>
    <w:rsid w:val="00D62126"/>
    <w:rsid w:val="00D84882"/>
    <w:rsid w:val="00D92498"/>
    <w:rsid w:val="00D96247"/>
    <w:rsid w:val="00D967F2"/>
    <w:rsid w:val="00DA28BE"/>
    <w:rsid w:val="00DA3944"/>
    <w:rsid w:val="00DB40BB"/>
    <w:rsid w:val="00DB70BB"/>
    <w:rsid w:val="00DF205E"/>
    <w:rsid w:val="00DF7186"/>
    <w:rsid w:val="00E22410"/>
    <w:rsid w:val="00E27165"/>
    <w:rsid w:val="00E272F9"/>
    <w:rsid w:val="00E36936"/>
    <w:rsid w:val="00E513B3"/>
    <w:rsid w:val="00E806F3"/>
    <w:rsid w:val="00E87239"/>
    <w:rsid w:val="00E879FA"/>
    <w:rsid w:val="00E94491"/>
    <w:rsid w:val="00E9790D"/>
    <w:rsid w:val="00EB65E7"/>
    <w:rsid w:val="00EB739F"/>
    <w:rsid w:val="00EF0CD2"/>
    <w:rsid w:val="00F22468"/>
    <w:rsid w:val="00F26CAA"/>
    <w:rsid w:val="00F37444"/>
    <w:rsid w:val="00F65266"/>
    <w:rsid w:val="00F674EF"/>
    <w:rsid w:val="00F710FB"/>
    <w:rsid w:val="00F71830"/>
    <w:rsid w:val="00F74B12"/>
    <w:rsid w:val="00F935D8"/>
    <w:rsid w:val="00FA5C2D"/>
    <w:rsid w:val="00FB0CCC"/>
    <w:rsid w:val="00FB4C67"/>
    <w:rsid w:val="00FB68DB"/>
    <w:rsid w:val="00FC012A"/>
    <w:rsid w:val="00FD13DE"/>
    <w:rsid w:val="00FD2399"/>
    <w:rsid w:val="00FD64C8"/>
    <w:rsid w:val="00FE0239"/>
    <w:rsid w:val="00FE05EB"/>
    <w:rsid w:val="00FE3116"/>
    <w:rsid w:val="00FE4A54"/>
    <w:rsid w:val="00FE6A68"/>
    <w:rsid w:val="00FF7DD4"/>
    <w:rsid w:val="07E12B65"/>
    <w:rsid w:val="0BC62DD7"/>
    <w:rsid w:val="10B6906C"/>
    <w:rsid w:val="122F7A09"/>
    <w:rsid w:val="14A20448"/>
    <w:rsid w:val="17648DCA"/>
    <w:rsid w:val="1AE2361D"/>
    <w:rsid w:val="245CCBEF"/>
    <w:rsid w:val="2B2104B2"/>
    <w:rsid w:val="2C73BB3E"/>
    <w:rsid w:val="2DD73A4F"/>
    <w:rsid w:val="34490A67"/>
    <w:rsid w:val="34D7B372"/>
    <w:rsid w:val="3A80E5D4"/>
    <w:rsid w:val="3EB8F042"/>
    <w:rsid w:val="3EF3B9DD"/>
    <w:rsid w:val="3F33FB53"/>
    <w:rsid w:val="4086CB59"/>
    <w:rsid w:val="479EBC79"/>
    <w:rsid w:val="4AD65D3B"/>
    <w:rsid w:val="4B50BCCD"/>
    <w:rsid w:val="4BCE9219"/>
    <w:rsid w:val="4C722D9C"/>
    <w:rsid w:val="4D2148A5"/>
    <w:rsid w:val="4DD69CD2"/>
    <w:rsid w:val="4E0DFDFD"/>
    <w:rsid w:val="4EEC4BD0"/>
    <w:rsid w:val="5303ACE7"/>
    <w:rsid w:val="53397163"/>
    <w:rsid w:val="5594E380"/>
    <w:rsid w:val="5730B3E1"/>
    <w:rsid w:val="58CC8442"/>
    <w:rsid w:val="5A6E48F0"/>
    <w:rsid w:val="60AD3460"/>
    <w:rsid w:val="62B0BCB1"/>
    <w:rsid w:val="66A424F7"/>
    <w:rsid w:val="699E80D7"/>
    <w:rsid w:val="6C3E769A"/>
    <w:rsid w:val="6C7C1F80"/>
    <w:rsid w:val="71E5657A"/>
    <w:rsid w:val="78CD6A2E"/>
    <w:rsid w:val="7CB11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B16FFB"/>
  <w15:chartTrackingRefBased/>
  <w15:docId w15:val="{B08C71AC-73CE-43FB-BF4C-4469E2E5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link w:val="Heading3Char"/>
    <w:semiHidden/>
    <w:unhideWhenUsed/>
    <w:qFormat/>
    <w:rsid w:val="00EB65E7"/>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sz w:val="28"/>
    </w:rPr>
  </w:style>
  <w:style w:type="paragraph" w:styleId="BodyText">
    <w:name w:val="Body Text"/>
    <w:basedOn w:val="Normal"/>
  </w:style>
  <w:style w:type="paragraph" w:styleId="Header">
    <w:name w:val="header"/>
    <w:basedOn w:val="Normal"/>
    <w:pPr>
      <w:tabs>
        <w:tab w:val="center" w:pos="4153"/>
        <w:tab w:val="right" w:pos="8306"/>
      </w:tabs>
    </w:pPr>
    <w:rPr>
      <w:sz w:val="28"/>
    </w:rPr>
  </w:style>
  <w:style w:type="paragraph" w:styleId="Footer">
    <w:name w:val="footer"/>
    <w:basedOn w:val="Normal"/>
    <w:link w:val="FooterChar"/>
    <w:uiPriority w:val="99"/>
    <w:pPr>
      <w:tabs>
        <w:tab w:val="center" w:pos="4153"/>
        <w:tab w:val="right" w:pos="8306"/>
      </w:tabs>
    </w:pPr>
    <w:rPr>
      <w:sz w:val="28"/>
    </w:rPr>
  </w:style>
  <w:style w:type="paragraph" w:styleId="BodyTextIndent2">
    <w:name w:val="Body Text Indent 2"/>
    <w:basedOn w:val="Normal"/>
    <w:pPr>
      <w:ind w:left="3686"/>
    </w:pPr>
    <w:rPr>
      <w:sz w:val="28"/>
    </w:rPr>
  </w:style>
  <w:style w:type="paragraph" w:styleId="BodyTextIndent3">
    <w:name w:val="Body Text Indent 3"/>
    <w:basedOn w:val="Normal"/>
    <w:pPr>
      <w:ind w:left="3870" w:hanging="270"/>
    </w:pPr>
  </w:style>
  <w:style w:type="table" w:styleId="TableGrid">
    <w:name w:val="Table Grid"/>
    <w:basedOn w:val="TableNormal"/>
    <w:rsid w:val="00837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369"/>
    <w:rPr>
      <w:rFonts w:ascii="Tahoma" w:hAnsi="Tahoma" w:cs="Tahoma"/>
      <w:sz w:val="16"/>
      <w:szCs w:val="16"/>
    </w:rPr>
  </w:style>
  <w:style w:type="character" w:styleId="CommentReference">
    <w:name w:val="annotation reference"/>
    <w:rsid w:val="00605BB3"/>
    <w:rPr>
      <w:sz w:val="16"/>
      <w:szCs w:val="16"/>
    </w:rPr>
  </w:style>
  <w:style w:type="paragraph" w:styleId="CommentText">
    <w:name w:val="annotation text"/>
    <w:basedOn w:val="Normal"/>
    <w:link w:val="CommentTextChar"/>
    <w:rsid w:val="00605BB3"/>
    <w:rPr>
      <w:sz w:val="20"/>
      <w:lang w:val="x-none"/>
    </w:rPr>
  </w:style>
  <w:style w:type="character" w:customStyle="1" w:styleId="CommentTextChar">
    <w:name w:val="Comment Text Char"/>
    <w:link w:val="CommentText"/>
    <w:rsid w:val="00605BB3"/>
    <w:rPr>
      <w:rFonts w:ascii="Arial" w:hAnsi="Arial"/>
      <w:lang w:eastAsia="en-US"/>
    </w:rPr>
  </w:style>
  <w:style w:type="paragraph" w:styleId="CommentSubject">
    <w:name w:val="annotation subject"/>
    <w:basedOn w:val="CommentText"/>
    <w:next w:val="CommentText"/>
    <w:link w:val="CommentSubjectChar"/>
    <w:rsid w:val="00605BB3"/>
    <w:rPr>
      <w:b/>
      <w:bCs/>
    </w:rPr>
  </w:style>
  <w:style w:type="character" w:customStyle="1" w:styleId="CommentSubjectChar">
    <w:name w:val="Comment Subject Char"/>
    <w:link w:val="CommentSubject"/>
    <w:rsid w:val="00605BB3"/>
    <w:rPr>
      <w:rFonts w:ascii="Arial" w:hAnsi="Arial"/>
      <w:b/>
      <w:bCs/>
      <w:lang w:eastAsia="en-US"/>
    </w:rPr>
  </w:style>
  <w:style w:type="paragraph" w:styleId="ListParagraph">
    <w:name w:val="List Paragraph"/>
    <w:basedOn w:val="Normal"/>
    <w:uiPriority w:val="34"/>
    <w:qFormat/>
    <w:rsid w:val="002C17BA"/>
    <w:pPr>
      <w:ind w:left="720"/>
    </w:pPr>
  </w:style>
  <w:style w:type="paragraph" w:styleId="NoSpacing">
    <w:name w:val="No Spacing"/>
    <w:uiPriority w:val="1"/>
    <w:qFormat/>
    <w:rsid w:val="005507E4"/>
    <w:rPr>
      <w:rFonts w:ascii="Arial" w:hAnsi="Arial"/>
      <w:sz w:val="24"/>
      <w:lang w:eastAsia="en-US"/>
    </w:rPr>
  </w:style>
  <w:style w:type="character" w:styleId="Hyperlink">
    <w:name w:val="Hyperlink"/>
    <w:rsid w:val="00824FD2"/>
    <w:rPr>
      <w:color w:val="0563C1"/>
      <w:u w:val="single"/>
    </w:rPr>
  </w:style>
  <w:style w:type="character" w:customStyle="1" w:styleId="FooterChar">
    <w:name w:val="Footer Char"/>
    <w:link w:val="Footer"/>
    <w:uiPriority w:val="99"/>
    <w:rsid w:val="002713F0"/>
    <w:rPr>
      <w:rFonts w:ascii="Arial" w:hAnsi="Arial"/>
      <w:sz w:val="28"/>
      <w:lang w:eastAsia="en-US"/>
    </w:rPr>
  </w:style>
  <w:style w:type="character" w:styleId="FollowedHyperlink">
    <w:name w:val="FollowedHyperlink"/>
    <w:rsid w:val="000F0A29"/>
    <w:rPr>
      <w:color w:val="954F72"/>
      <w:u w:val="single"/>
    </w:rPr>
  </w:style>
  <w:style w:type="character" w:customStyle="1" w:styleId="Heading3Char">
    <w:name w:val="Heading 3 Char"/>
    <w:basedOn w:val="DefaultParagraphFont"/>
    <w:link w:val="Heading3"/>
    <w:semiHidden/>
    <w:rsid w:val="00EB65E7"/>
    <w:rPr>
      <w:rFonts w:asciiTheme="majorHAnsi" w:eastAsiaTheme="majorEastAsia" w:hAnsiTheme="majorHAnsi" w:cstheme="majorBidi"/>
      <w:color w:val="1F4D78" w:themeColor="accent1" w:themeShade="7F"/>
      <w:sz w:val="24"/>
      <w:szCs w:val="24"/>
      <w:lang w:eastAsia="en-US"/>
    </w:rPr>
  </w:style>
  <w:style w:type="paragraph" w:styleId="NormalWeb">
    <w:name w:val="Normal (Web)"/>
    <w:basedOn w:val="Normal"/>
    <w:uiPriority w:val="99"/>
    <w:unhideWhenUsed/>
    <w:rsid w:val="00EB65E7"/>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845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474022">
      <w:bodyDiv w:val="1"/>
      <w:marLeft w:val="0"/>
      <w:marRight w:val="0"/>
      <w:marTop w:val="0"/>
      <w:marBottom w:val="0"/>
      <w:divBdr>
        <w:top w:val="none" w:sz="0" w:space="0" w:color="auto"/>
        <w:left w:val="none" w:sz="0" w:space="0" w:color="auto"/>
        <w:bottom w:val="none" w:sz="0" w:space="0" w:color="auto"/>
        <w:right w:val="none" w:sz="0" w:space="0" w:color="auto"/>
      </w:divBdr>
    </w:div>
    <w:div w:id="599527834">
      <w:bodyDiv w:val="1"/>
      <w:marLeft w:val="0"/>
      <w:marRight w:val="0"/>
      <w:marTop w:val="0"/>
      <w:marBottom w:val="0"/>
      <w:divBdr>
        <w:top w:val="none" w:sz="0" w:space="0" w:color="auto"/>
        <w:left w:val="none" w:sz="0" w:space="0" w:color="auto"/>
        <w:bottom w:val="none" w:sz="0" w:space="0" w:color="auto"/>
        <w:right w:val="none" w:sz="0" w:space="0" w:color="auto"/>
      </w:divBdr>
    </w:div>
    <w:div w:id="747657475">
      <w:bodyDiv w:val="1"/>
      <w:marLeft w:val="0"/>
      <w:marRight w:val="0"/>
      <w:marTop w:val="0"/>
      <w:marBottom w:val="0"/>
      <w:divBdr>
        <w:top w:val="none" w:sz="0" w:space="0" w:color="auto"/>
        <w:left w:val="none" w:sz="0" w:space="0" w:color="auto"/>
        <w:bottom w:val="none" w:sz="0" w:space="0" w:color="auto"/>
        <w:right w:val="none" w:sz="0" w:space="0" w:color="auto"/>
      </w:divBdr>
    </w:div>
    <w:div w:id="753940126">
      <w:bodyDiv w:val="1"/>
      <w:marLeft w:val="0"/>
      <w:marRight w:val="0"/>
      <w:marTop w:val="0"/>
      <w:marBottom w:val="0"/>
      <w:divBdr>
        <w:top w:val="none" w:sz="0" w:space="0" w:color="auto"/>
        <w:left w:val="none" w:sz="0" w:space="0" w:color="auto"/>
        <w:bottom w:val="none" w:sz="0" w:space="0" w:color="auto"/>
        <w:right w:val="none" w:sz="0" w:space="0" w:color="auto"/>
      </w:divBdr>
    </w:div>
    <w:div w:id="887566201">
      <w:bodyDiv w:val="1"/>
      <w:marLeft w:val="0"/>
      <w:marRight w:val="0"/>
      <w:marTop w:val="0"/>
      <w:marBottom w:val="0"/>
      <w:divBdr>
        <w:top w:val="none" w:sz="0" w:space="0" w:color="auto"/>
        <w:left w:val="none" w:sz="0" w:space="0" w:color="auto"/>
        <w:bottom w:val="none" w:sz="0" w:space="0" w:color="auto"/>
        <w:right w:val="none" w:sz="0" w:space="0" w:color="auto"/>
      </w:divBdr>
    </w:div>
    <w:div w:id="1034311646">
      <w:bodyDiv w:val="1"/>
      <w:marLeft w:val="0"/>
      <w:marRight w:val="0"/>
      <w:marTop w:val="0"/>
      <w:marBottom w:val="0"/>
      <w:divBdr>
        <w:top w:val="none" w:sz="0" w:space="0" w:color="auto"/>
        <w:left w:val="none" w:sz="0" w:space="0" w:color="auto"/>
        <w:bottom w:val="none" w:sz="0" w:space="0" w:color="auto"/>
        <w:right w:val="none" w:sz="0" w:space="0" w:color="auto"/>
      </w:divBdr>
    </w:div>
    <w:div w:id="1216433752">
      <w:bodyDiv w:val="1"/>
      <w:marLeft w:val="0"/>
      <w:marRight w:val="0"/>
      <w:marTop w:val="0"/>
      <w:marBottom w:val="0"/>
      <w:divBdr>
        <w:top w:val="none" w:sz="0" w:space="0" w:color="auto"/>
        <w:left w:val="none" w:sz="0" w:space="0" w:color="auto"/>
        <w:bottom w:val="none" w:sz="0" w:space="0" w:color="auto"/>
        <w:right w:val="none" w:sz="0" w:space="0" w:color="auto"/>
      </w:divBdr>
      <w:divsChild>
        <w:div w:id="649986777">
          <w:marLeft w:val="0"/>
          <w:marRight w:val="0"/>
          <w:marTop w:val="0"/>
          <w:marBottom w:val="0"/>
          <w:divBdr>
            <w:top w:val="none" w:sz="0" w:space="0" w:color="auto"/>
            <w:left w:val="none" w:sz="0" w:space="0" w:color="auto"/>
            <w:bottom w:val="none" w:sz="0" w:space="0" w:color="auto"/>
            <w:right w:val="none" w:sz="0" w:space="0" w:color="auto"/>
          </w:divBdr>
        </w:div>
      </w:divsChild>
    </w:div>
    <w:div w:id="167329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50A573B4EDB5342B190EFDC2DB8E018" ma:contentTypeVersion="3" ma:contentTypeDescription="Create a new document." ma:contentTypeScope="" ma:versionID="a22c96c6158e38ba490120b21f4ceb07">
  <xsd:schema xmlns:xsd="http://www.w3.org/2001/XMLSchema" xmlns:xs="http://www.w3.org/2001/XMLSchema" xmlns:p="http://schemas.microsoft.com/office/2006/metadata/properties" xmlns:ns2="1efbcb04-36fb-42f1-8574-16c5c3d4b0e6" targetNamespace="http://schemas.microsoft.com/office/2006/metadata/properties" ma:root="true" ma:fieldsID="ec11b1cae890c05db6c6ce76675315bb" ns2:_="">
    <xsd:import namespace="1efbcb04-36fb-42f1-8574-16c5c3d4b0e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bcb04-36fb-42f1-8574-16c5c3d4b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499674-B7B8-4F00-9B9D-6A694302E3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63E21C-13C8-49CF-AA66-9FC020573AC9}">
  <ds:schemaRefs>
    <ds:schemaRef ds:uri="http://schemas.microsoft.com/sharepoint/v3/contenttype/forms"/>
  </ds:schemaRefs>
</ds:datastoreItem>
</file>

<file path=customXml/itemProps3.xml><?xml version="1.0" encoding="utf-8"?>
<ds:datastoreItem xmlns:ds="http://schemas.openxmlformats.org/officeDocument/2006/customXml" ds:itemID="{F69C819F-D291-114E-AE79-77C73209EE0A}">
  <ds:schemaRefs>
    <ds:schemaRef ds:uri="http://schemas.openxmlformats.org/officeDocument/2006/bibliography"/>
  </ds:schemaRefs>
</ds:datastoreItem>
</file>

<file path=customXml/itemProps4.xml><?xml version="1.0" encoding="utf-8"?>
<ds:datastoreItem xmlns:ds="http://schemas.openxmlformats.org/officeDocument/2006/customXml" ds:itemID="{9EF21347-5FD1-4E6D-B411-4B13D81A3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bcb04-36fb-42f1-8574-16c5c3d4b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Job Description</vt:lpstr>
    </vt:vector>
  </TitlesOfParts>
  <Company>LEAD</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Authorised User</dc:creator>
  <cp:keywords/>
  <dc:description/>
  <cp:lastModifiedBy>Sarah Burton</cp:lastModifiedBy>
  <cp:revision>37</cp:revision>
  <cp:lastPrinted>2016-04-07T14:41:00Z</cp:lastPrinted>
  <dcterms:created xsi:type="dcterms:W3CDTF">2022-04-22T15:02:00Z</dcterms:created>
  <dcterms:modified xsi:type="dcterms:W3CDTF">2025-08-21T15:24:00Z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0x010100650A573B4EDB5342B190EFDC2DB8E018</vt:lpwstr>
  </property>
  <property fmtid="{D5CDD505-2E9C-101B-9397-08002B2CF9AE}" pid="3" name="MediaServiceImageTags">
    <vt:lpwstr/>
  </property>
  <property fmtid="{D5CDD505-2E9C-101B-9397-08002B2CF9AE}" pid="4" name="Order">
    <vt:r8>2400600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